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C2" w:rsidRPr="00C969B1" w:rsidRDefault="00E915C8" w:rsidP="00F20F4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嘉義產業創新研發中心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食品生技說明會</w:t>
      </w:r>
    </w:p>
    <w:p w:rsidR="001A27FC" w:rsidRPr="003E4ACB" w:rsidRDefault="001A27FC" w:rsidP="00F20F4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color w:val="0000FF"/>
          <w:sz w:val="28"/>
          <w:szCs w:val="26"/>
        </w:rPr>
      </w:pPr>
      <w:r w:rsidRPr="003E4ACB">
        <w:rPr>
          <w:rFonts w:ascii="Times New Roman" w:eastAsia="標楷體" w:hAnsi="Times New Roman" w:cs="Times New Roman" w:hint="eastAsia"/>
          <w:b/>
          <w:color w:val="0000FF"/>
          <w:sz w:val="28"/>
          <w:szCs w:val="26"/>
        </w:rPr>
        <w:t>活動訊息</w:t>
      </w:r>
      <w:r w:rsidRPr="003E4ACB">
        <w:rPr>
          <w:rFonts w:ascii="Times New Roman" w:eastAsia="標楷體" w:hAnsi="Times New Roman" w:cs="Times New Roman" w:hint="eastAsia"/>
          <w:b/>
          <w:color w:val="0000FF"/>
          <w:sz w:val="28"/>
          <w:szCs w:val="26"/>
        </w:rPr>
        <w:t>:</w:t>
      </w:r>
    </w:p>
    <w:p w:rsidR="00F20F4B" w:rsidRPr="00C969B1" w:rsidRDefault="00F20F4B" w:rsidP="001A27FC">
      <w:pPr>
        <w:pStyle w:val="a3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969B1">
        <w:rPr>
          <w:rFonts w:ascii="Times New Roman" w:eastAsia="標楷體" w:hAnsi="Times New Roman" w:cs="Times New Roman"/>
          <w:sz w:val="26"/>
          <w:szCs w:val="26"/>
        </w:rPr>
        <w:t>日期：</w:t>
      </w:r>
      <w:r w:rsidR="00E915C8">
        <w:rPr>
          <w:rFonts w:ascii="Times New Roman" w:eastAsia="標楷體" w:hAnsi="Times New Roman" w:cs="Times New Roman"/>
          <w:sz w:val="26"/>
          <w:szCs w:val="26"/>
        </w:rPr>
        <w:t>2019</w:t>
      </w:r>
      <w:r w:rsidRPr="00C969B1">
        <w:rPr>
          <w:rFonts w:ascii="Times New Roman" w:eastAsia="標楷體" w:hAnsi="Times New Roman" w:cs="Times New Roman"/>
          <w:sz w:val="26"/>
          <w:szCs w:val="26"/>
        </w:rPr>
        <w:t>年</w:t>
      </w:r>
      <w:r w:rsidR="00E915C8">
        <w:rPr>
          <w:rFonts w:ascii="Times New Roman" w:eastAsia="標楷體" w:hAnsi="Times New Roman" w:cs="Times New Roman"/>
          <w:sz w:val="26"/>
          <w:szCs w:val="26"/>
        </w:rPr>
        <w:t>11</w:t>
      </w:r>
      <w:r w:rsidRPr="00C969B1">
        <w:rPr>
          <w:rFonts w:ascii="Times New Roman" w:eastAsia="標楷體" w:hAnsi="Times New Roman" w:cs="Times New Roman"/>
          <w:sz w:val="26"/>
          <w:szCs w:val="26"/>
        </w:rPr>
        <w:t>月</w:t>
      </w:r>
      <w:r w:rsidR="00E915C8">
        <w:rPr>
          <w:rFonts w:ascii="Times New Roman" w:eastAsia="標楷體" w:hAnsi="Times New Roman" w:cs="Times New Roman"/>
          <w:sz w:val="26"/>
          <w:szCs w:val="26"/>
        </w:rPr>
        <w:t>27</w:t>
      </w:r>
      <w:r w:rsidRPr="00C969B1">
        <w:rPr>
          <w:rFonts w:ascii="Times New Roman" w:eastAsia="標楷體" w:hAnsi="Times New Roman" w:cs="Times New Roman"/>
          <w:sz w:val="26"/>
          <w:szCs w:val="26"/>
        </w:rPr>
        <w:t>日</w:t>
      </w:r>
      <w:r w:rsidRPr="00C969B1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="00E915C8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C969B1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1A27FC" w:rsidRDefault="004F3BDD" w:rsidP="001A27FC">
      <w:pPr>
        <w:pStyle w:val="a3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時間：</w:t>
      </w:r>
      <w:r>
        <w:rPr>
          <w:rFonts w:ascii="Times New Roman" w:eastAsia="標楷體" w:hAnsi="Times New Roman" w:cs="Times New Roman" w:hint="eastAsia"/>
          <w:sz w:val="26"/>
          <w:szCs w:val="26"/>
        </w:rPr>
        <w:t>下午</w:t>
      </w:r>
      <w:r w:rsidR="005520BE">
        <w:rPr>
          <w:rFonts w:ascii="Times New Roman" w:eastAsia="標楷體" w:hAnsi="Times New Roman" w:cs="Times New Roman"/>
          <w:sz w:val="26"/>
          <w:szCs w:val="26"/>
        </w:rPr>
        <w:t>1</w:t>
      </w:r>
      <w:r w:rsidR="005520BE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5520BE">
        <w:rPr>
          <w:rFonts w:ascii="Times New Roman" w:eastAsia="標楷體" w:hAnsi="Times New Roman" w:cs="Times New Roman"/>
          <w:sz w:val="26"/>
          <w:szCs w:val="26"/>
        </w:rPr>
        <w:t>:</w:t>
      </w:r>
      <w:r w:rsidR="005520BE">
        <w:rPr>
          <w:rFonts w:ascii="Times New Roman" w:eastAsia="標楷體" w:hAnsi="Times New Roman" w:cs="Times New Roman" w:hint="eastAsia"/>
          <w:sz w:val="26"/>
          <w:szCs w:val="26"/>
        </w:rPr>
        <w:t>45</w:t>
      </w:r>
      <w:r w:rsidR="005520BE">
        <w:rPr>
          <w:rFonts w:ascii="Times New Roman" w:eastAsia="標楷體" w:hAnsi="Times New Roman" w:cs="Times New Roman"/>
          <w:sz w:val="26"/>
          <w:szCs w:val="26"/>
        </w:rPr>
        <w:t>-1</w:t>
      </w:r>
      <w:r w:rsidR="005520BE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5520BE">
        <w:rPr>
          <w:rFonts w:ascii="Times New Roman" w:eastAsia="標楷體" w:hAnsi="Times New Roman" w:cs="Times New Roman"/>
          <w:sz w:val="26"/>
          <w:szCs w:val="26"/>
        </w:rPr>
        <w:t>:</w:t>
      </w:r>
      <w:r w:rsidR="005520BE">
        <w:rPr>
          <w:rFonts w:ascii="Times New Roman" w:eastAsia="標楷體" w:hAnsi="Times New Roman" w:cs="Times New Roman" w:hint="eastAsia"/>
          <w:sz w:val="26"/>
          <w:szCs w:val="26"/>
        </w:rPr>
        <w:t>30</w:t>
      </w:r>
    </w:p>
    <w:p w:rsidR="001A27FC" w:rsidRPr="001A27FC" w:rsidRDefault="00F20F4B" w:rsidP="001A27FC">
      <w:pPr>
        <w:pStyle w:val="a3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A27FC">
        <w:rPr>
          <w:rFonts w:eastAsia="標楷體" w:cstheme="minorHAnsi"/>
          <w:sz w:val="26"/>
          <w:szCs w:val="26"/>
        </w:rPr>
        <w:t>地點：</w:t>
      </w:r>
      <w:r w:rsidR="001A27FC" w:rsidRPr="001A27FC">
        <w:rPr>
          <w:rFonts w:eastAsia="標楷體"/>
        </w:rPr>
        <w:t>嘉義產業創新研發中心</w:t>
      </w:r>
      <w:r w:rsidR="001A27FC" w:rsidRPr="001A27FC">
        <w:rPr>
          <w:rFonts w:eastAsia="標楷體"/>
        </w:rPr>
        <w:t xml:space="preserve"> </w:t>
      </w:r>
      <w:r w:rsidR="001A27FC">
        <w:rPr>
          <w:rFonts w:eastAsia="標楷體"/>
        </w:rPr>
        <w:t>2A0</w:t>
      </w:r>
      <w:r w:rsidR="001A27FC">
        <w:rPr>
          <w:rFonts w:eastAsia="標楷體" w:hint="eastAsia"/>
        </w:rPr>
        <w:t>3</w:t>
      </w:r>
      <w:r w:rsidR="001A27FC">
        <w:rPr>
          <w:rFonts w:eastAsia="標楷體" w:hint="eastAsia"/>
        </w:rPr>
        <w:t>會議室</w:t>
      </w:r>
    </w:p>
    <w:p w:rsidR="001A27FC" w:rsidRPr="00E66DE6" w:rsidRDefault="001A27FC" w:rsidP="001A27FC">
      <w:pPr>
        <w:rPr>
          <w:rFonts w:eastAsia="標楷體"/>
        </w:rPr>
      </w:pPr>
      <w:r>
        <w:rPr>
          <w:rFonts w:eastAsia="標楷體"/>
        </w:rPr>
        <w:t xml:space="preserve">           </w:t>
      </w:r>
      <w:r w:rsidRPr="00E66DE6">
        <w:rPr>
          <w:rFonts w:eastAsia="標楷體"/>
        </w:rPr>
        <w:t>(</w:t>
      </w:r>
      <w:r w:rsidRPr="00E66DE6">
        <w:rPr>
          <w:rFonts w:eastAsia="標楷體"/>
        </w:rPr>
        <w:t>嘉義市西區博愛路二段</w:t>
      </w:r>
      <w:r w:rsidRPr="00E66DE6">
        <w:rPr>
          <w:rFonts w:eastAsia="標楷體"/>
        </w:rPr>
        <w:t>569</w:t>
      </w:r>
      <w:r w:rsidRPr="00E66DE6">
        <w:rPr>
          <w:rFonts w:eastAsia="標楷體"/>
        </w:rPr>
        <w:t>號</w:t>
      </w:r>
      <w:r w:rsidRPr="00E66DE6">
        <w:rPr>
          <w:rFonts w:eastAsia="標楷體"/>
        </w:rPr>
        <w:t>)</w:t>
      </w:r>
    </w:p>
    <w:p w:rsidR="001A27FC" w:rsidRPr="001A27FC" w:rsidRDefault="001A27FC" w:rsidP="001A27FC">
      <w:pPr>
        <w:pStyle w:val="a3"/>
        <w:ind w:leftChars="0"/>
        <w:rPr>
          <w:rFonts w:eastAsia="標楷體" w:cstheme="minorHAnsi"/>
          <w:sz w:val="26"/>
          <w:szCs w:val="26"/>
        </w:rPr>
      </w:pPr>
      <w:r w:rsidRPr="001A27FC">
        <w:rPr>
          <w:rFonts w:eastAsia="標楷體" w:cstheme="minorHAnsi" w:hint="eastAsia"/>
          <w:sz w:val="26"/>
          <w:szCs w:val="26"/>
        </w:rPr>
        <w:t>費用：免費，名額</w:t>
      </w:r>
      <w:r>
        <w:rPr>
          <w:rFonts w:eastAsia="標楷體" w:cstheme="minorHAnsi" w:hint="eastAsia"/>
          <w:sz w:val="26"/>
          <w:szCs w:val="26"/>
        </w:rPr>
        <w:t>3</w:t>
      </w:r>
      <w:r w:rsidRPr="001A27FC">
        <w:rPr>
          <w:rFonts w:eastAsia="標楷體" w:cstheme="minorHAnsi" w:hint="eastAsia"/>
          <w:sz w:val="26"/>
          <w:szCs w:val="26"/>
        </w:rPr>
        <w:t>0</w:t>
      </w:r>
      <w:r w:rsidRPr="001A27FC">
        <w:rPr>
          <w:rFonts w:eastAsia="標楷體" w:cstheme="minorHAnsi" w:hint="eastAsia"/>
          <w:sz w:val="26"/>
          <w:szCs w:val="26"/>
        </w:rPr>
        <w:t>人</w:t>
      </w:r>
    </w:p>
    <w:p w:rsidR="001A27FC" w:rsidRPr="001A27FC" w:rsidRDefault="001A27FC" w:rsidP="001A27FC">
      <w:pPr>
        <w:pStyle w:val="a3"/>
        <w:ind w:leftChars="0"/>
        <w:rPr>
          <w:rFonts w:eastAsia="標楷體" w:cstheme="minorHAnsi"/>
          <w:sz w:val="26"/>
          <w:szCs w:val="26"/>
        </w:rPr>
      </w:pPr>
      <w:r w:rsidRPr="001A27FC">
        <w:rPr>
          <w:rFonts w:eastAsia="標楷體" w:cstheme="minorHAnsi" w:hint="eastAsia"/>
          <w:sz w:val="26"/>
          <w:szCs w:val="26"/>
        </w:rPr>
        <w:t>主辦單位：財團法人金屬工業研究發展中心</w:t>
      </w:r>
      <w:r w:rsidRPr="001A27FC">
        <w:rPr>
          <w:rFonts w:eastAsia="標楷體" w:cstheme="minorHAnsi" w:hint="eastAsia"/>
          <w:sz w:val="26"/>
          <w:szCs w:val="26"/>
        </w:rPr>
        <w:t>/</w:t>
      </w:r>
      <w:r w:rsidRPr="001A27FC">
        <w:rPr>
          <w:rFonts w:eastAsia="標楷體" w:cstheme="minorHAnsi" w:hint="eastAsia"/>
          <w:sz w:val="26"/>
          <w:szCs w:val="26"/>
        </w:rPr>
        <w:t>天然物創新應用組</w:t>
      </w:r>
    </w:p>
    <w:p w:rsidR="00A9560C" w:rsidRPr="00A9560C" w:rsidRDefault="001A27FC" w:rsidP="001A27FC">
      <w:pPr>
        <w:pStyle w:val="a3"/>
        <w:ind w:leftChars="0"/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 xml:space="preserve">      </w:t>
      </w:r>
      <w:bookmarkStart w:id="0" w:name="_GoBack"/>
      <w:bookmarkEnd w:id="0"/>
      <w:r>
        <w:rPr>
          <w:rFonts w:eastAsia="標楷體" w:cstheme="minorHAnsi" w:hint="eastAsia"/>
          <w:sz w:val="26"/>
          <w:szCs w:val="26"/>
        </w:rPr>
        <w:t xml:space="preserve">    </w:t>
      </w:r>
      <w:r w:rsidR="005D0EF1" w:rsidRPr="005D0EF1">
        <w:rPr>
          <w:rFonts w:eastAsia="標楷體" w:cstheme="minorHAnsi" w:hint="eastAsia"/>
          <w:sz w:val="26"/>
          <w:szCs w:val="26"/>
        </w:rPr>
        <w:t>日本國沖繩縣政府商工勞動部</w:t>
      </w:r>
    </w:p>
    <w:p w:rsidR="00F20F4B" w:rsidRPr="003E4ACB" w:rsidRDefault="00213C77" w:rsidP="00A9560C">
      <w:pPr>
        <w:pStyle w:val="a3"/>
        <w:numPr>
          <w:ilvl w:val="0"/>
          <w:numId w:val="1"/>
        </w:numPr>
        <w:ind w:leftChars="0"/>
        <w:rPr>
          <w:rFonts w:eastAsia="標楷體" w:cstheme="minorHAnsi"/>
          <w:b/>
          <w:color w:val="0000FF"/>
          <w:sz w:val="28"/>
          <w:szCs w:val="26"/>
        </w:rPr>
      </w:pPr>
      <w:r w:rsidRPr="003E4ACB">
        <w:rPr>
          <w:rFonts w:eastAsia="標楷體" w:cstheme="minorHAnsi" w:hint="eastAsia"/>
          <w:b/>
          <w:color w:val="0000FF"/>
          <w:sz w:val="28"/>
        </w:rPr>
        <w:t>活動內容：</w:t>
      </w:r>
    </w:p>
    <w:p w:rsidR="00A9560C" w:rsidRDefault="00A9560C" w:rsidP="00A9560C">
      <w:pPr>
        <w:rPr>
          <w:rFonts w:eastAsia="標楷體" w:cstheme="minorHAnsi"/>
        </w:rPr>
      </w:pPr>
      <w:r w:rsidRPr="00A9560C">
        <w:rPr>
          <w:rFonts w:eastAsia="標楷體" w:cstheme="minorHAnsi"/>
        </w:rPr>
        <w:t>本次邀請沖繩縣政府和當地生技產業平台</w:t>
      </w:r>
      <w:r w:rsidRPr="00A9560C">
        <w:rPr>
          <w:rFonts w:eastAsia="標楷體" w:cstheme="minorHAnsi"/>
        </w:rPr>
        <w:t>-</w:t>
      </w:r>
      <w:r w:rsidRPr="00A9560C">
        <w:rPr>
          <w:rFonts w:eastAsia="標楷體" w:cstheme="minorHAnsi"/>
        </w:rPr>
        <w:t>社團法人</w:t>
      </w:r>
      <w:r w:rsidRPr="00A9560C">
        <w:rPr>
          <w:rFonts w:eastAsia="標楷體" w:cstheme="minorHAnsi"/>
        </w:rPr>
        <w:t>Tropical Technology Plus</w:t>
      </w:r>
      <w:r w:rsidRPr="00A9560C">
        <w:rPr>
          <w:rFonts w:eastAsia="標楷體" w:cstheme="minorHAnsi"/>
        </w:rPr>
        <w:t>來台介紹活用沖繩的投資合作模式、沖繩的生技產業發展現況、和當地進駐業者成功案例等，</w:t>
      </w:r>
      <w:r w:rsidRPr="00A9560C">
        <w:rPr>
          <w:rFonts w:eastAsia="標楷體" w:cstheme="minorHAnsi"/>
        </w:rPr>
        <w:t> </w:t>
      </w:r>
      <w:r w:rsidRPr="00A9560C">
        <w:rPr>
          <w:rFonts w:eastAsia="標楷體" w:cstheme="minorHAnsi"/>
        </w:rPr>
        <w:t>期待此次能開啟與沖繩平台或業者的合作契機，</w:t>
      </w:r>
      <w:r w:rsidRPr="00A9560C">
        <w:rPr>
          <w:rFonts w:eastAsia="標楷體" w:cstheme="minorHAnsi"/>
        </w:rPr>
        <w:t> </w:t>
      </w:r>
      <w:r w:rsidRPr="00A9560C">
        <w:rPr>
          <w:rFonts w:eastAsia="標楷體" w:cstheme="minorHAnsi"/>
        </w:rPr>
        <w:t>透過台日雙邊的互助合力，加速我國業者邁向國際市場的腳步。</w:t>
      </w:r>
    </w:p>
    <w:p w:rsidR="00A9560C" w:rsidRDefault="00A9560C" w:rsidP="00A9560C">
      <w:pPr>
        <w:rPr>
          <w:rFonts w:eastAsia="標楷體" w:cstheme="minorHAnsi"/>
        </w:rPr>
      </w:pPr>
    </w:p>
    <w:p w:rsidR="00213C77" w:rsidRPr="003E4ACB" w:rsidRDefault="005F5E5C" w:rsidP="00213C77">
      <w:pPr>
        <w:pStyle w:val="a3"/>
        <w:numPr>
          <w:ilvl w:val="0"/>
          <w:numId w:val="2"/>
        </w:numPr>
        <w:ind w:leftChars="0"/>
        <w:rPr>
          <w:rFonts w:eastAsia="標楷體" w:cstheme="minorHAnsi"/>
          <w:b/>
        </w:rPr>
      </w:pPr>
      <w:r w:rsidRPr="003E4ACB">
        <w:rPr>
          <w:rFonts w:eastAsia="標楷體" w:cstheme="minorHAnsi" w:hint="eastAsia"/>
          <w:b/>
          <w:color w:val="0000FF"/>
          <w:sz w:val="28"/>
        </w:rPr>
        <w:t>活動議</w:t>
      </w:r>
      <w:r w:rsidR="00213C77" w:rsidRPr="003E4ACB">
        <w:rPr>
          <w:rFonts w:eastAsia="標楷體" w:cstheme="minorHAnsi" w:hint="eastAsia"/>
          <w:b/>
          <w:color w:val="0000FF"/>
          <w:sz w:val="28"/>
        </w:rPr>
        <w:t>程表：</w:t>
      </w: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1560"/>
        <w:gridCol w:w="2835"/>
        <w:gridCol w:w="4252"/>
      </w:tblGrid>
      <w:tr w:rsidR="00F20F4B" w:rsidRPr="00726ACC" w:rsidTr="005F5E5C">
        <w:tc>
          <w:tcPr>
            <w:tcW w:w="1560" w:type="dxa"/>
            <w:shd w:val="clear" w:color="auto" w:fill="F2F2F2" w:themeFill="background1" w:themeFillShade="F2"/>
          </w:tcPr>
          <w:p w:rsidR="00F20F4B" w:rsidRPr="00213C77" w:rsidRDefault="00F20F4B" w:rsidP="00213C77">
            <w:pPr>
              <w:pStyle w:val="a3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213C77">
              <w:rPr>
                <w:rFonts w:eastAsia="標楷體" w:cstheme="minorHAnsi"/>
                <w:szCs w:val="24"/>
              </w:rPr>
              <w:t>時間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20F4B" w:rsidRPr="00213C77" w:rsidRDefault="00F20F4B" w:rsidP="00213C77">
            <w:pPr>
              <w:pStyle w:val="a3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213C77">
              <w:rPr>
                <w:rFonts w:eastAsia="標楷體" w:cstheme="minorHAnsi"/>
                <w:szCs w:val="24"/>
              </w:rPr>
              <w:t>主題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F20F4B" w:rsidRPr="00213C77" w:rsidRDefault="00F20F4B" w:rsidP="00213C77">
            <w:pPr>
              <w:pStyle w:val="a3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213C77">
              <w:rPr>
                <w:rFonts w:eastAsia="標楷體" w:cstheme="minorHAnsi"/>
                <w:szCs w:val="24"/>
              </w:rPr>
              <w:t>演講者</w:t>
            </w:r>
          </w:p>
        </w:tc>
      </w:tr>
      <w:tr w:rsidR="00213C77" w:rsidRPr="00726ACC" w:rsidTr="005F5E5C">
        <w:tc>
          <w:tcPr>
            <w:tcW w:w="1560" w:type="dxa"/>
            <w:vAlign w:val="center"/>
          </w:tcPr>
          <w:p w:rsidR="00213C77" w:rsidRPr="00213C77" w:rsidRDefault="00650B03" w:rsidP="00213C77">
            <w:pPr>
              <w:pStyle w:val="a3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1</w:t>
            </w:r>
            <w:r>
              <w:rPr>
                <w:rFonts w:eastAsia="標楷體" w:cstheme="minorHAnsi" w:hint="eastAsia"/>
                <w:szCs w:val="24"/>
              </w:rPr>
              <w:t>3</w:t>
            </w:r>
            <w:r>
              <w:rPr>
                <w:rFonts w:eastAsia="標楷體" w:cstheme="minorHAnsi"/>
                <w:szCs w:val="24"/>
              </w:rPr>
              <w:t>:</w:t>
            </w:r>
            <w:r>
              <w:rPr>
                <w:rFonts w:eastAsia="標楷體" w:cstheme="minorHAnsi" w:hint="eastAsia"/>
                <w:szCs w:val="24"/>
              </w:rPr>
              <w:t>45</w:t>
            </w:r>
            <w:r w:rsidR="00213C77" w:rsidRPr="00213C77">
              <w:rPr>
                <w:rFonts w:eastAsia="標楷體" w:cstheme="minorHAnsi"/>
                <w:szCs w:val="24"/>
              </w:rPr>
              <w:t>-14:05</w:t>
            </w:r>
          </w:p>
        </w:tc>
        <w:tc>
          <w:tcPr>
            <w:tcW w:w="7087" w:type="dxa"/>
            <w:gridSpan w:val="2"/>
            <w:vAlign w:val="center"/>
          </w:tcPr>
          <w:p w:rsidR="00213C77" w:rsidRPr="00213C77" w:rsidRDefault="00213C77" w:rsidP="00213C77">
            <w:pPr>
              <w:pStyle w:val="a3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213C77">
              <w:rPr>
                <w:rFonts w:eastAsia="標楷體" w:cstheme="minorHAnsi"/>
                <w:szCs w:val="24"/>
              </w:rPr>
              <w:t>報到</w:t>
            </w:r>
          </w:p>
        </w:tc>
      </w:tr>
      <w:tr w:rsidR="00213C77" w:rsidRPr="00726ACC" w:rsidTr="005F5E5C">
        <w:tc>
          <w:tcPr>
            <w:tcW w:w="1560" w:type="dxa"/>
            <w:vAlign w:val="center"/>
          </w:tcPr>
          <w:p w:rsidR="00213C77" w:rsidRPr="00213C77" w:rsidRDefault="00213C77" w:rsidP="00213C77">
            <w:pPr>
              <w:pStyle w:val="a3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213C77">
              <w:rPr>
                <w:rFonts w:eastAsia="標楷體" w:cstheme="minorHAnsi"/>
                <w:szCs w:val="24"/>
              </w:rPr>
              <w:t>14:05-14:20</w:t>
            </w:r>
          </w:p>
        </w:tc>
        <w:tc>
          <w:tcPr>
            <w:tcW w:w="2835" w:type="dxa"/>
            <w:vAlign w:val="center"/>
          </w:tcPr>
          <w:p w:rsidR="00213C77" w:rsidRPr="00213C77" w:rsidRDefault="00213C77" w:rsidP="00213C77">
            <w:pPr>
              <w:pStyle w:val="a3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213C77">
              <w:rPr>
                <w:rFonts w:eastAsia="標楷體" w:cstheme="minorHAnsi"/>
                <w:szCs w:val="24"/>
              </w:rPr>
              <w:t>天然物創新應用研究所</w:t>
            </w:r>
            <w:r w:rsidRPr="00213C77">
              <w:rPr>
                <w:rFonts w:eastAsia="標楷體" w:cstheme="minorHAnsi"/>
                <w:szCs w:val="24"/>
              </w:rPr>
              <w:t>(</w:t>
            </w:r>
            <w:proofErr w:type="spellStart"/>
            <w:r w:rsidRPr="00213C77">
              <w:rPr>
                <w:rFonts w:eastAsia="標楷體" w:cstheme="minorHAnsi"/>
                <w:szCs w:val="24"/>
              </w:rPr>
              <w:t>NPiL</w:t>
            </w:r>
            <w:proofErr w:type="spellEnd"/>
            <w:r w:rsidRPr="00213C77">
              <w:rPr>
                <w:rFonts w:eastAsia="標楷體" w:cstheme="minorHAnsi"/>
                <w:szCs w:val="24"/>
              </w:rPr>
              <w:t>)</w:t>
            </w:r>
            <w:r w:rsidR="00650B03">
              <w:rPr>
                <w:rFonts w:eastAsia="標楷體" w:cstheme="minorHAnsi" w:hint="eastAsia"/>
                <w:szCs w:val="24"/>
              </w:rPr>
              <w:t>技術能量介紹</w:t>
            </w:r>
          </w:p>
        </w:tc>
        <w:tc>
          <w:tcPr>
            <w:tcW w:w="4252" w:type="dxa"/>
            <w:vAlign w:val="center"/>
          </w:tcPr>
          <w:p w:rsidR="00213C77" w:rsidRPr="00213C77" w:rsidRDefault="00213C77" w:rsidP="00213C77">
            <w:pPr>
              <w:pStyle w:val="a3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213C77">
              <w:rPr>
                <w:rFonts w:eastAsia="標楷體" w:cstheme="minorHAnsi"/>
                <w:szCs w:val="24"/>
              </w:rPr>
              <w:t>蕭珮琪資深工程師</w:t>
            </w:r>
          </w:p>
        </w:tc>
      </w:tr>
      <w:tr w:rsidR="00F20F4B" w:rsidRPr="00726ACC" w:rsidTr="005F5E5C">
        <w:tc>
          <w:tcPr>
            <w:tcW w:w="1560" w:type="dxa"/>
            <w:vAlign w:val="center"/>
          </w:tcPr>
          <w:p w:rsidR="00F20F4B" w:rsidRPr="00213C77" w:rsidRDefault="00213C77" w:rsidP="00213C77">
            <w:pPr>
              <w:pStyle w:val="a3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213C77">
              <w:rPr>
                <w:rFonts w:eastAsia="標楷體" w:cstheme="minorHAnsi"/>
                <w:szCs w:val="24"/>
              </w:rPr>
              <w:t>14:20-14:50</w:t>
            </w:r>
          </w:p>
        </w:tc>
        <w:tc>
          <w:tcPr>
            <w:tcW w:w="2835" w:type="dxa"/>
            <w:vAlign w:val="center"/>
          </w:tcPr>
          <w:p w:rsidR="00F20F4B" w:rsidRPr="00213C77" w:rsidRDefault="005F5E5C" w:rsidP="00213C77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沖繩之食品生技產業發展現況與聚落介紹</w:t>
            </w:r>
          </w:p>
        </w:tc>
        <w:tc>
          <w:tcPr>
            <w:tcW w:w="4252" w:type="dxa"/>
            <w:vAlign w:val="center"/>
          </w:tcPr>
          <w:p w:rsidR="00F20F4B" w:rsidRPr="00213C77" w:rsidRDefault="00A9560C" w:rsidP="00213C77">
            <w:pPr>
              <w:jc w:val="center"/>
              <w:rPr>
                <w:rFonts w:eastAsia="標楷體" w:cstheme="minorHAnsi"/>
              </w:rPr>
            </w:pPr>
            <w:r w:rsidRPr="00213C77">
              <w:rPr>
                <w:rFonts w:eastAsia="標楷體" w:cstheme="minorHAnsi"/>
              </w:rPr>
              <w:t>社團法人</w:t>
            </w:r>
            <w:r w:rsidRPr="00213C77">
              <w:rPr>
                <w:rFonts w:eastAsia="標楷體" w:cstheme="minorHAnsi"/>
              </w:rPr>
              <w:t>Tropical Technology Plus</w:t>
            </w:r>
          </w:p>
          <w:p w:rsidR="00A9560C" w:rsidRPr="00213C77" w:rsidRDefault="00A9560C" w:rsidP="00213C77">
            <w:pPr>
              <w:jc w:val="center"/>
              <w:rPr>
                <w:rFonts w:eastAsia="標楷體" w:cstheme="minorHAnsi"/>
                <w:szCs w:val="24"/>
              </w:rPr>
            </w:pPr>
            <w:r w:rsidRPr="00213C77">
              <w:rPr>
                <w:rFonts w:eastAsia="標楷體" w:cstheme="minorHAnsi"/>
              </w:rPr>
              <w:t>伊計綾乃</w:t>
            </w:r>
            <w:r w:rsidRPr="00213C77">
              <w:rPr>
                <w:rFonts w:eastAsia="標楷體" w:cstheme="minorHAnsi"/>
              </w:rPr>
              <w:t xml:space="preserve"> </w:t>
            </w:r>
            <w:proofErr w:type="spellStart"/>
            <w:r w:rsidRPr="00213C77">
              <w:rPr>
                <w:rFonts w:eastAsia="標楷體" w:cstheme="minorHAnsi"/>
              </w:rPr>
              <w:t>Ayano</w:t>
            </w:r>
            <w:proofErr w:type="spellEnd"/>
            <w:r w:rsidRPr="00213C77">
              <w:rPr>
                <w:rFonts w:eastAsia="標楷體" w:cstheme="minorHAnsi"/>
              </w:rPr>
              <w:t xml:space="preserve"> IKEI</w:t>
            </w:r>
          </w:p>
        </w:tc>
      </w:tr>
      <w:tr w:rsidR="00A9560C" w:rsidRPr="00726ACC" w:rsidTr="005F5E5C">
        <w:tc>
          <w:tcPr>
            <w:tcW w:w="1560" w:type="dxa"/>
            <w:vAlign w:val="center"/>
          </w:tcPr>
          <w:p w:rsidR="00A9560C" w:rsidRPr="00213C77" w:rsidRDefault="00213C77" w:rsidP="00213C77">
            <w:pPr>
              <w:pStyle w:val="a3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213C77">
              <w:rPr>
                <w:rFonts w:eastAsia="標楷體" w:cstheme="minorHAnsi"/>
                <w:szCs w:val="24"/>
              </w:rPr>
              <w:t>14:50-15:10</w:t>
            </w:r>
          </w:p>
        </w:tc>
        <w:tc>
          <w:tcPr>
            <w:tcW w:w="2835" w:type="dxa"/>
            <w:vAlign w:val="center"/>
          </w:tcPr>
          <w:p w:rsidR="00A9560C" w:rsidRPr="00213C77" w:rsidRDefault="005F5E5C" w:rsidP="00213C77">
            <w:pPr>
              <w:jc w:val="center"/>
              <w:rPr>
                <w:rFonts w:eastAsia="標楷體" w:cstheme="minorHAnsi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沖繩與台灣合作之展望-以沖繩經濟特區為例</w:t>
            </w:r>
          </w:p>
        </w:tc>
        <w:tc>
          <w:tcPr>
            <w:tcW w:w="4252" w:type="dxa"/>
            <w:vAlign w:val="center"/>
          </w:tcPr>
          <w:p w:rsidR="00A9560C" w:rsidRPr="00213C77" w:rsidRDefault="005F5E5C" w:rsidP="00213C77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</w:rPr>
              <w:t>台灣野村總研諮詢顧問</w:t>
            </w:r>
          </w:p>
        </w:tc>
      </w:tr>
      <w:tr w:rsidR="005F5E5C" w:rsidRPr="005F5E5C" w:rsidTr="005F5E5C">
        <w:tc>
          <w:tcPr>
            <w:tcW w:w="1560" w:type="dxa"/>
            <w:vAlign w:val="center"/>
          </w:tcPr>
          <w:p w:rsidR="005F5E5C" w:rsidRPr="00213C77" w:rsidRDefault="005F5E5C" w:rsidP="00213C77">
            <w:pPr>
              <w:pStyle w:val="a3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213C77">
              <w:rPr>
                <w:rFonts w:eastAsia="標楷體" w:cstheme="minorHAnsi"/>
                <w:szCs w:val="24"/>
              </w:rPr>
              <w:t>15:10-15:30</w:t>
            </w:r>
          </w:p>
        </w:tc>
        <w:tc>
          <w:tcPr>
            <w:tcW w:w="2835" w:type="dxa"/>
            <w:vAlign w:val="center"/>
          </w:tcPr>
          <w:p w:rsidR="005F5E5C" w:rsidRPr="00213C77" w:rsidRDefault="005F5E5C" w:rsidP="00213C77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Q&amp;A</w:t>
            </w:r>
            <w:r>
              <w:rPr>
                <w:rFonts w:eastAsia="標楷體" w:cstheme="minorHAnsi" w:hint="eastAsia"/>
                <w:szCs w:val="24"/>
              </w:rPr>
              <w:t>交流時間</w:t>
            </w:r>
          </w:p>
        </w:tc>
        <w:tc>
          <w:tcPr>
            <w:tcW w:w="4252" w:type="dxa"/>
            <w:vAlign w:val="center"/>
          </w:tcPr>
          <w:p w:rsidR="005F5E5C" w:rsidRPr="005F5E5C" w:rsidRDefault="005F5E5C" w:rsidP="005F5E5C">
            <w:pPr>
              <w:jc w:val="center"/>
              <w:rPr>
                <w:rFonts w:eastAsia="標楷體" w:cstheme="minorHAnsi"/>
              </w:rPr>
            </w:pPr>
            <w:r w:rsidRPr="005F5E5C">
              <w:rPr>
                <w:rFonts w:eastAsia="標楷體" w:cstheme="minorHAnsi"/>
              </w:rPr>
              <w:t>Q&amp;A</w:t>
            </w:r>
            <w:r w:rsidRPr="005F5E5C">
              <w:rPr>
                <w:rFonts w:eastAsia="標楷體" w:cstheme="minorHAnsi"/>
              </w:rPr>
              <w:t>代表：</w:t>
            </w:r>
          </w:p>
          <w:p w:rsidR="005F5E5C" w:rsidRPr="005F5E5C" w:rsidRDefault="005F5E5C" w:rsidP="005F5E5C">
            <w:pPr>
              <w:jc w:val="center"/>
              <w:rPr>
                <w:rFonts w:ascii="標楷體" w:eastAsia="標楷體" w:hAnsi="標楷體"/>
              </w:rPr>
            </w:pPr>
            <w:r w:rsidRPr="005F5E5C">
              <w:rPr>
                <w:rFonts w:eastAsia="標楷體" w:cstheme="minorHAnsi"/>
              </w:rPr>
              <w:t>岩本竜吾</w:t>
            </w:r>
            <w:r>
              <w:rPr>
                <w:rFonts w:eastAsia="標楷體" w:cstheme="minorHAnsi" w:hint="eastAsia"/>
              </w:rPr>
              <w:t xml:space="preserve"> </w:t>
            </w:r>
            <w:r>
              <w:rPr>
                <w:rFonts w:eastAsia="標楷體" w:cstheme="minorHAnsi" w:hint="eastAsia"/>
              </w:rPr>
              <w:t>代表理事</w:t>
            </w:r>
            <w:r w:rsidRPr="005F5E5C">
              <w:rPr>
                <w:rFonts w:eastAsia="標楷體" w:cstheme="minorHAnsi"/>
              </w:rPr>
              <w:t xml:space="preserve"> </w:t>
            </w:r>
            <w:proofErr w:type="spellStart"/>
            <w:r w:rsidRPr="005F5E5C">
              <w:rPr>
                <w:rFonts w:eastAsia="標楷體" w:cstheme="minorHAnsi"/>
              </w:rPr>
              <w:t>Ryugo</w:t>
            </w:r>
            <w:proofErr w:type="spellEnd"/>
            <w:r w:rsidRPr="005F5E5C"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/>
              </w:rPr>
              <w:t>IWAMOTO</w:t>
            </w:r>
          </w:p>
        </w:tc>
      </w:tr>
    </w:tbl>
    <w:p w:rsidR="00F20F4B" w:rsidRDefault="00F20F4B" w:rsidP="00F20F4B">
      <w:pPr>
        <w:pStyle w:val="a3"/>
        <w:ind w:leftChars="0"/>
        <w:rPr>
          <w:szCs w:val="24"/>
        </w:rPr>
      </w:pPr>
    </w:p>
    <w:p w:rsidR="00213C77" w:rsidRPr="003E4ACB" w:rsidRDefault="00213C77" w:rsidP="00213C77">
      <w:pPr>
        <w:pStyle w:val="a3"/>
        <w:numPr>
          <w:ilvl w:val="0"/>
          <w:numId w:val="2"/>
        </w:numPr>
        <w:ind w:leftChars="0"/>
        <w:jc w:val="both"/>
        <w:rPr>
          <w:rFonts w:eastAsia="標楷體" w:cstheme="minorHAnsi"/>
          <w:b/>
          <w:color w:val="0000FF"/>
          <w:sz w:val="28"/>
        </w:rPr>
      </w:pPr>
      <w:r w:rsidRPr="003E4ACB">
        <w:rPr>
          <w:rFonts w:eastAsia="標楷體"/>
          <w:b/>
          <w:color w:val="0000FF"/>
          <w:sz w:val="28"/>
          <w:szCs w:val="24"/>
        </w:rPr>
        <w:t>日本</w:t>
      </w:r>
      <w:r w:rsidRPr="003E4ACB">
        <w:rPr>
          <w:rFonts w:eastAsia="標楷體" w:cstheme="minorHAnsi"/>
          <w:b/>
          <w:color w:val="0000FF"/>
          <w:sz w:val="28"/>
        </w:rPr>
        <w:t>社團法人</w:t>
      </w:r>
      <w:r w:rsidRPr="003E4ACB">
        <w:rPr>
          <w:rFonts w:eastAsia="標楷體" w:cstheme="minorHAnsi"/>
          <w:b/>
          <w:color w:val="0000FF"/>
          <w:sz w:val="28"/>
        </w:rPr>
        <w:t>Tropical Technology Plus</w:t>
      </w:r>
      <w:r w:rsidRPr="003E4ACB">
        <w:rPr>
          <w:rFonts w:eastAsia="標楷體" w:cstheme="minorHAnsi"/>
          <w:b/>
          <w:color w:val="0000FF"/>
          <w:sz w:val="28"/>
        </w:rPr>
        <w:t>介</w:t>
      </w:r>
      <w:r w:rsidRPr="003E4ACB">
        <w:rPr>
          <w:rFonts w:eastAsia="標楷體" w:cstheme="minorHAnsi" w:hint="eastAsia"/>
          <w:b/>
          <w:color w:val="0000FF"/>
          <w:sz w:val="28"/>
        </w:rPr>
        <w:t>紹</w:t>
      </w:r>
    </w:p>
    <w:p w:rsidR="00A9560C" w:rsidRDefault="00A9560C" w:rsidP="00213C77">
      <w:pPr>
        <w:pStyle w:val="a3"/>
        <w:ind w:leftChars="0"/>
        <w:jc w:val="both"/>
        <w:rPr>
          <w:rFonts w:eastAsia="標楷體"/>
        </w:rPr>
      </w:pPr>
      <w:r w:rsidRPr="00213C77">
        <w:rPr>
          <w:rFonts w:eastAsia="標楷體"/>
        </w:rPr>
        <w:t>特色為融合沖繩特色技術（</w:t>
      </w:r>
      <w:r w:rsidRPr="00213C77">
        <w:rPr>
          <w:rFonts w:eastAsia="標楷體"/>
        </w:rPr>
        <w:t>tropical technology</w:t>
      </w:r>
      <w:r w:rsidRPr="00213C77">
        <w:rPr>
          <w:rFonts w:eastAsia="標楷體"/>
        </w:rPr>
        <w:t>）和活用沖繩縣的產學官金融合作及縣外機構之關係網絡。目前管理沖繩健康生技研發中心和沖繩生技產業振興中心，為沖繩生技產業的重要據點。針對沖繩在地企業或進駐的企業提供資訊和實際支援，協助企業進行技術創新或改良、人才培育等。</w:t>
      </w:r>
    </w:p>
    <w:p w:rsidR="003E4ACB" w:rsidRPr="003E4ACB" w:rsidRDefault="001A27FC" w:rsidP="001A27F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color w:val="0000FF"/>
          <w:sz w:val="28"/>
        </w:rPr>
      </w:pPr>
      <w:r w:rsidRPr="003E4ACB">
        <w:rPr>
          <w:rFonts w:ascii="標楷體" w:eastAsia="標楷體" w:hAnsi="標楷體" w:hint="eastAsia"/>
          <w:b/>
          <w:color w:val="0000FF"/>
          <w:sz w:val="28"/>
        </w:rPr>
        <w:t xml:space="preserve">報名方式:  </w:t>
      </w:r>
    </w:p>
    <w:p w:rsidR="001A27FC" w:rsidRPr="003E4ACB" w:rsidRDefault="001A27FC" w:rsidP="003E4ACB">
      <w:pPr>
        <w:pStyle w:val="a3"/>
        <w:ind w:leftChars="0"/>
        <w:rPr>
          <w:rFonts w:ascii="標楷體" w:eastAsia="標楷體" w:hAnsi="標楷體"/>
        </w:rPr>
      </w:pPr>
      <w:r w:rsidRPr="003E4ACB">
        <w:rPr>
          <w:rFonts w:ascii="標楷體" w:eastAsia="標楷體" w:hAnsi="標楷體" w:hint="eastAsia"/>
        </w:rPr>
        <w:lastRenderedPageBreak/>
        <w:t>請於</w:t>
      </w:r>
      <w:r w:rsidRPr="003E4ACB">
        <w:rPr>
          <w:rFonts w:eastAsia="標楷體"/>
        </w:rPr>
        <w:t>10</w:t>
      </w:r>
      <w:r w:rsidRPr="003E4ACB">
        <w:rPr>
          <w:rFonts w:eastAsia="標楷體" w:hint="eastAsia"/>
        </w:rPr>
        <w:t>8</w:t>
      </w:r>
      <w:r w:rsidRPr="003E4ACB">
        <w:rPr>
          <w:rFonts w:eastAsia="標楷體"/>
        </w:rPr>
        <w:t>年</w:t>
      </w:r>
      <w:r w:rsidRPr="003E4ACB">
        <w:rPr>
          <w:rFonts w:eastAsia="標楷體"/>
        </w:rPr>
        <w:t>1</w:t>
      </w:r>
      <w:r w:rsidRPr="003E4ACB">
        <w:rPr>
          <w:rFonts w:eastAsia="標楷體" w:hint="eastAsia"/>
        </w:rPr>
        <w:t>1</w:t>
      </w:r>
      <w:r w:rsidRPr="003E4ACB">
        <w:rPr>
          <w:rFonts w:eastAsia="標楷體"/>
        </w:rPr>
        <w:t>月</w:t>
      </w:r>
      <w:r w:rsidRPr="003E4ACB">
        <w:rPr>
          <w:rFonts w:eastAsia="標楷體" w:hint="eastAsia"/>
        </w:rPr>
        <w:t>25</w:t>
      </w:r>
      <w:r w:rsidRPr="003E4ACB">
        <w:rPr>
          <w:rFonts w:eastAsia="標楷體"/>
        </w:rPr>
        <w:t>日</w:t>
      </w:r>
      <w:r w:rsidRPr="003E4ACB">
        <w:rPr>
          <w:rFonts w:eastAsia="標楷體"/>
        </w:rPr>
        <w:t>(</w:t>
      </w:r>
      <w:r w:rsidRPr="003E4ACB">
        <w:rPr>
          <w:rFonts w:eastAsia="標楷體"/>
        </w:rPr>
        <w:t>一</w:t>
      </w:r>
      <w:r w:rsidRPr="003E4ACB">
        <w:rPr>
          <w:rFonts w:eastAsia="標楷體"/>
        </w:rPr>
        <w:t>)</w:t>
      </w:r>
      <w:r w:rsidRPr="003E4ACB">
        <w:rPr>
          <w:rFonts w:eastAsia="標楷體"/>
        </w:rPr>
        <w:t>前</w:t>
      </w:r>
      <w:r w:rsidR="003E4ACB">
        <w:rPr>
          <w:rFonts w:eastAsia="標楷體" w:hint="eastAsia"/>
        </w:rPr>
        <w:t>於</w:t>
      </w:r>
      <w:proofErr w:type="spellStart"/>
      <w:r w:rsidR="003E4ACB">
        <w:rPr>
          <w:rFonts w:eastAsia="標楷體" w:hint="eastAsia"/>
        </w:rPr>
        <w:t>NPiL</w:t>
      </w:r>
      <w:proofErr w:type="spellEnd"/>
      <w:r w:rsidR="003E4ACB">
        <w:rPr>
          <w:rFonts w:eastAsia="標楷體" w:hint="eastAsia"/>
        </w:rPr>
        <w:t>官網</w:t>
      </w:r>
      <w:r w:rsidRPr="003E4ACB">
        <w:rPr>
          <w:rFonts w:eastAsia="標楷體" w:hint="eastAsia"/>
        </w:rPr>
        <w:t>線上報名或</w:t>
      </w:r>
      <w:r w:rsidRPr="003E4ACB">
        <w:rPr>
          <w:rFonts w:eastAsia="標楷體"/>
        </w:rPr>
        <w:t>以傳真</w:t>
      </w:r>
      <w:r w:rsidRPr="003E4ACB">
        <w:rPr>
          <w:rFonts w:eastAsia="標楷體" w:hint="eastAsia"/>
        </w:rPr>
        <w:t>或</w:t>
      </w:r>
      <w:r w:rsidRPr="003E4ACB">
        <w:rPr>
          <w:rFonts w:eastAsia="標楷體"/>
        </w:rPr>
        <w:t>e-mail</w:t>
      </w:r>
      <w:r w:rsidRPr="003E4ACB">
        <w:rPr>
          <w:rFonts w:eastAsia="標楷體"/>
        </w:rPr>
        <w:t>方式報名</w:t>
      </w:r>
    </w:p>
    <w:p w:rsidR="001A27FC" w:rsidRPr="001A27FC" w:rsidRDefault="001A27FC" w:rsidP="001A27FC">
      <w:pPr>
        <w:rPr>
          <w:rFonts w:ascii="標楷體" w:eastAsia="標楷體" w:hAnsi="標楷體"/>
          <w:b/>
        </w:rPr>
      </w:pPr>
    </w:p>
    <w:p w:rsidR="001A27FC" w:rsidRPr="00E66DE6" w:rsidRDefault="001A27FC" w:rsidP="001A27FC">
      <w:pPr>
        <w:pStyle w:val="a3"/>
        <w:widowControl/>
        <w:ind w:leftChars="-236" w:left="-566" w:rightChars="-284" w:right="-682"/>
        <w:jc w:val="both"/>
        <w:rPr>
          <w:rFonts w:ascii="標楷體" w:hAnsi="標楷體"/>
          <w:sz w:val="26"/>
        </w:rPr>
      </w:pPr>
      <w:r w:rsidRPr="00E66DE6">
        <w:rPr>
          <w:rFonts w:ascii="標楷體" w:eastAsia="標楷體" w:hAnsi="標楷體" w:hint="eastAsia"/>
          <w:b/>
          <w:sz w:val="26"/>
          <w:szCs w:val="26"/>
        </w:rPr>
        <w:t>………………………………………………………………………………………………</w:t>
      </w:r>
    </w:p>
    <w:p w:rsidR="001A27FC" w:rsidRPr="00E66DE6" w:rsidRDefault="001A27FC" w:rsidP="001A27FC">
      <w:pPr>
        <w:tabs>
          <w:tab w:val="left" w:pos="9923"/>
        </w:tabs>
        <w:spacing w:line="0" w:lineRule="atLeast"/>
        <w:ind w:firstLine="120"/>
        <w:jc w:val="both"/>
        <w:rPr>
          <w:rFonts w:eastAsia="標楷體"/>
        </w:rPr>
      </w:pPr>
      <w:r w:rsidRPr="00E66DE6">
        <w:rPr>
          <w:rFonts w:eastAsia="標楷體"/>
        </w:rPr>
        <w:t>ATTN</w:t>
      </w:r>
      <w:r w:rsidRPr="00E66DE6">
        <w:rPr>
          <w:rFonts w:eastAsia="標楷體" w:hAnsi="標楷體"/>
        </w:rPr>
        <w:t>：</w:t>
      </w:r>
      <w:r w:rsidRPr="00E66DE6">
        <w:rPr>
          <w:rFonts w:eastAsia="標楷體" w:hAnsi="標楷體" w:hint="eastAsia"/>
        </w:rPr>
        <w:t>邵彥綺</w:t>
      </w:r>
      <w:r w:rsidRPr="00E66DE6">
        <w:rPr>
          <w:rFonts w:eastAsia="標楷體"/>
        </w:rPr>
        <w:t xml:space="preserve">  </w:t>
      </w:r>
      <w:r w:rsidRPr="00E66DE6">
        <w:rPr>
          <w:rFonts w:eastAsia="標楷體" w:hAnsi="標楷體"/>
        </w:rPr>
        <w:t>小姐</w:t>
      </w:r>
    </w:p>
    <w:p w:rsidR="001A27FC" w:rsidRPr="00E66DE6" w:rsidRDefault="001A27FC" w:rsidP="001A27FC">
      <w:pPr>
        <w:tabs>
          <w:tab w:val="left" w:pos="9923"/>
        </w:tabs>
        <w:spacing w:line="0" w:lineRule="atLeast"/>
        <w:ind w:left="-2" w:firstLine="120"/>
        <w:jc w:val="both"/>
        <w:rPr>
          <w:rFonts w:eastAsia="標楷體"/>
        </w:rPr>
      </w:pPr>
      <w:r w:rsidRPr="00E66DE6">
        <w:rPr>
          <w:rFonts w:eastAsia="標楷體"/>
        </w:rPr>
        <w:t>T E L</w:t>
      </w:r>
      <w:r w:rsidRPr="00E66DE6">
        <w:rPr>
          <w:rFonts w:eastAsia="標楷體" w:hAnsi="標楷體"/>
        </w:rPr>
        <w:t>：</w:t>
      </w:r>
      <w:r w:rsidRPr="00E66DE6">
        <w:rPr>
          <w:rFonts w:eastAsia="標楷體"/>
        </w:rPr>
        <w:t>0</w:t>
      </w:r>
      <w:r w:rsidRPr="00E66DE6">
        <w:rPr>
          <w:rFonts w:eastAsia="標楷體" w:hint="eastAsia"/>
        </w:rPr>
        <w:t>5</w:t>
      </w:r>
      <w:r w:rsidRPr="00E66DE6">
        <w:rPr>
          <w:rFonts w:eastAsia="標楷體"/>
        </w:rPr>
        <w:t>-</w:t>
      </w:r>
      <w:r w:rsidRPr="00E66DE6">
        <w:rPr>
          <w:rFonts w:eastAsia="標楷體" w:hint="eastAsia"/>
        </w:rPr>
        <w:t>2918864</w:t>
      </w:r>
      <w:r w:rsidRPr="00E66DE6">
        <w:rPr>
          <w:rFonts w:eastAsia="標楷體"/>
        </w:rPr>
        <w:t xml:space="preserve">   FAX</w:t>
      </w:r>
      <w:r w:rsidRPr="00E66DE6">
        <w:rPr>
          <w:rFonts w:eastAsia="標楷體" w:hAnsi="標楷體"/>
        </w:rPr>
        <w:t>：</w:t>
      </w:r>
      <w:r w:rsidRPr="00E66DE6">
        <w:rPr>
          <w:rFonts w:eastAsia="標楷體"/>
        </w:rPr>
        <w:t>0</w:t>
      </w:r>
      <w:r w:rsidRPr="00E66DE6">
        <w:rPr>
          <w:rFonts w:eastAsia="標楷體" w:hint="eastAsia"/>
        </w:rPr>
        <w:t>5-2842804</w:t>
      </w:r>
    </w:p>
    <w:p w:rsidR="001A27FC" w:rsidRPr="00E66DE6" w:rsidRDefault="001A27FC" w:rsidP="001A27FC">
      <w:pPr>
        <w:tabs>
          <w:tab w:val="left" w:pos="9923"/>
        </w:tabs>
        <w:spacing w:line="0" w:lineRule="atLeast"/>
        <w:ind w:left="-2" w:firstLine="120"/>
        <w:jc w:val="both"/>
        <w:rPr>
          <w:rStyle w:val="a7"/>
          <w:rFonts w:eastAsia="標楷體"/>
        </w:rPr>
      </w:pPr>
      <w:r w:rsidRPr="00E66DE6">
        <w:rPr>
          <w:rFonts w:eastAsia="標楷體"/>
        </w:rPr>
        <w:t>E-MAIL</w:t>
      </w:r>
      <w:r w:rsidRPr="00E66DE6">
        <w:rPr>
          <w:rFonts w:eastAsia="標楷體"/>
        </w:rPr>
        <w:t>：</w:t>
      </w:r>
      <w:hyperlink r:id="rId8" w:history="1">
        <w:r w:rsidRPr="00E66DE6">
          <w:rPr>
            <w:rStyle w:val="a7"/>
            <w:rFonts w:eastAsia="標楷體"/>
          </w:rPr>
          <w:t>a26810871@mail.mirdc.org.tw</w:t>
        </w:r>
      </w:hyperlink>
      <w:r w:rsidRPr="00E66DE6">
        <w:rPr>
          <w:rFonts w:eastAsia="標楷體"/>
        </w:rPr>
        <w:t xml:space="preserve"> </w:t>
      </w:r>
    </w:p>
    <w:p w:rsidR="001A27FC" w:rsidRPr="00E66DE6" w:rsidRDefault="001A27FC" w:rsidP="001A27FC">
      <w:pPr>
        <w:spacing w:line="0" w:lineRule="atLeast"/>
        <w:jc w:val="center"/>
        <w:rPr>
          <w:rFonts w:cs="新細明體"/>
          <w:b/>
          <w:sz w:val="36"/>
          <w:szCs w:val="38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嘉義產業創新研發中心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食品生技說明會</w:t>
      </w:r>
    </w:p>
    <w:tbl>
      <w:tblPr>
        <w:tblW w:w="8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4"/>
        <w:gridCol w:w="930"/>
        <w:gridCol w:w="567"/>
        <w:gridCol w:w="769"/>
        <w:gridCol w:w="792"/>
        <w:gridCol w:w="32"/>
        <w:gridCol w:w="1418"/>
        <w:gridCol w:w="850"/>
        <w:gridCol w:w="2938"/>
      </w:tblGrid>
      <w:tr w:rsidR="001A27FC" w:rsidRPr="00E66DE6" w:rsidTr="007A4CF7">
        <w:trPr>
          <w:cantSplit/>
          <w:trHeight w:val="445"/>
          <w:jc w:val="center"/>
        </w:trPr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7FC" w:rsidRPr="00E66DE6" w:rsidRDefault="001A27FC" w:rsidP="007A4CF7">
            <w:pPr>
              <w:spacing w:line="34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/>
                <w:color w:val="000000"/>
                <w:sz w:val="26"/>
                <w:szCs w:val="26"/>
              </w:rPr>
              <w:br w:type="page"/>
            </w:r>
            <w:r w:rsidRPr="00E66DE6">
              <w:rPr>
                <w:rFonts w:ascii="Monotype Corsiva" w:eastAsia="標楷體" w:hAnsi="Monotype Corsiva" w:hint="eastAsia"/>
                <w:bCs/>
                <w:sz w:val="26"/>
                <w:szCs w:val="26"/>
              </w:rPr>
              <w:t>公司名稱</w:t>
            </w:r>
          </w:p>
        </w:tc>
        <w:tc>
          <w:tcPr>
            <w:tcW w:w="7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FC" w:rsidRPr="00E66DE6" w:rsidRDefault="001A27FC" w:rsidP="007A4CF7">
            <w:pPr>
              <w:spacing w:line="340" w:lineRule="exact"/>
              <w:rPr>
                <w:rFonts w:ascii="Monotype Corsiva" w:eastAsia="標楷體" w:hAnsi="Monotype Corsiva"/>
                <w:b/>
                <w:kern w:val="0"/>
                <w:sz w:val="26"/>
                <w:szCs w:val="26"/>
              </w:rPr>
            </w:pPr>
          </w:p>
        </w:tc>
      </w:tr>
      <w:tr w:rsidR="001A27FC" w:rsidRPr="00E66DE6" w:rsidTr="007A4CF7">
        <w:trPr>
          <w:cantSplit/>
          <w:trHeight w:val="445"/>
          <w:jc w:val="center"/>
        </w:trPr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7FC" w:rsidRPr="00E66DE6" w:rsidRDefault="001A27FC" w:rsidP="007A4CF7">
            <w:pPr>
              <w:spacing w:line="34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7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7FC" w:rsidRPr="00E66DE6" w:rsidRDefault="001A27FC" w:rsidP="007A4CF7">
            <w:pPr>
              <w:spacing w:line="340" w:lineRule="exact"/>
              <w:rPr>
                <w:rFonts w:ascii="Monotype Corsiva" w:eastAsia="標楷體" w:hAnsi="Monotype Corsiva"/>
                <w:b/>
                <w:kern w:val="0"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/>
                <w:sz w:val="26"/>
                <w:szCs w:val="26"/>
              </w:rPr>
              <w:t>□□□</w:t>
            </w:r>
          </w:p>
        </w:tc>
      </w:tr>
      <w:tr w:rsidR="001A27FC" w:rsidRPr="00E66DE6" w:rsidTr="007A4CF7">
        <w:trPr>
          <w:cantSplit/>
          <w:trHeight w:val="481"/>
          <w:jc w:val="center"/>
        </w:trPr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7FC" w:rsidRPr="00E66DE6" w:rsidRDefault="001A27FC" w:rsidP="007A4CF7">
            <w:pPr>
              <w:spacing w:line="340" w:lineRule="exact"/>
              <w:ind w:left="2" w:rightChars="-11" w:right="-26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 w:hint="eastAsia"/>
                <w:bCs/>
                <w:sz w:val="26"/>
                <w:szCs w:val="26"/>
              </w:rPr>
              <w:t>活動聯絡人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7FC" w:rsidRPr="00E66DE6" w:rsidRDefault="001A27FC" w:rsidP="007A4CF7">
            <w:pPr>
              <w:spacing w:line="34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7FC" w:rsidRPr="00E66DE6" w:rsidRDefault="001A27FC" w:rsidP="007A4CF7">
            <w:pPr>
              <w:spacing w:line="34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 w:hint="eastAsia"/>
                <w:bCs/>
                <w:sz w:val="26"/>
                <w:szCs w:val="26"/>
              </w:rPr>
              <w:t>電話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FC" w:rsidRPr="00E66DE6" w:rsidRDefault="001A27FC" w:rsidP="007A4CF7">
            <w:pPr>
              <w:spacing w:line="34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7FC" w:rsidRPr="00E66DE6" w:rsidRDefault="001A27FC" w:rsidP="007A4CF7">
            <w:pPr>
              <w:spacing w:line="34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/>
                <w:bCs/>
                <w:sz w:val="26"/>
                <w:szCs w:val="26"/>
              </w:rPr>
              <w:t>e-mail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FC" w:rsidRPr="00E66DE6" w:rsidRDefault="001A27FC" w:rsidP="007A4CF7">
            <w:pPr>
              <w:spacing w:line="340" w:lineRule="exact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</w:p>
        </w:tc>
      </w:tr>
      <w:tr w:rsidR="001A27FC" w:rsidRPr="00E66DE6" w:rsidTr="007A4CF7">
        <w:trPr>
          <w:cantSplit/>
          <w:trHeight w:val="409"/>
          <w:jc w:val="center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7FC" w:rsidRPr="00E66DE6" w:rsidRDefault="001A27FC" w:rsidP="007A4CF7">
            <w:pPr>
              <w:spacing w:line="34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 w:hint="eastAsia"/>
                <w:bCs/>
                <w:sz w:val="26"/>
                <w:szCs w:val="26"/>
              </w:rPr>
              <w:t>編號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7FC" w:rsidRPr="00E66DE6" w:rsidRDefault="001A27FC" w:rsidP="007A4CF7">
            <w:pPr>
              <w:spacing w:line="34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 w:hint="eastAsia"/>
                <w:bCs/>
                <w:sz w:val="26"/>
                <w:szCs w:val="26"/>
              </w:rPr>
              <w:t>參加人姓名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7FC" w:rsidRPr="00E66DE6" w:rsidRDefault="001A27FC" w:rsidP="007A4CF7">
            <w:pPr>
              <w:spacing w:line="34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 w:hint="eastAsia"/>
                <w:bCs/>
                <w:sz w:val="26"/>
                <w:szCs w:val="26"/>
              </w:rPr>
              <w:t>職稱</w:t>
            </w: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7FC" w:rsidRPr="00E66DE6" w:rsidRDefault="001A27FC" w:rsidP="007A4CF7">
            <w:pPr>
              <w:spacing w:line="340" w:lineRule="exact"/>
              <w:jc w:val="center"/>
              <w:rPr>
                <w:rFonts w:ascii="Monotype Corsiva" w:eastAsia="標楷體" w:hAnsi="Monotype Corsiva"/>
                <w:bCs/>
                <w:szCs w:val="26"/>
              </w:rPr>
            </w:pPr>
            <w:r w:rsidRPr="00E66DE6">
              <w:rPr>
                <w:rFonts w:ascii="Monotype Corsiva" w:eastAsia="標楷體" w:hAnsi="Monotype Corsiva"/>
                <w:bCs/>
                <w:szCs w:val="26"/>
              </w:rPr>
              <w:t>e-mail (</w:t>
            </w:r>
            <w:r w:rsidRPr="00E66DE6">
              <w:rPr>
                <w:rFonts w:ascii="Monotype Corsiva" w:eastAsia="標楷體" w:hAnsi="Monotype Corsiva" w:hint="eastAsia"/>
                <w:bCs/>
                <w:szCs w:val="26"/>
              </w:rPr>
              <w:t>務必填寫以利通知</w:t>
            </w:r>
            <w:r w:rsidRPr="00E66DE6">
              <w:rPr>
                <w:rFonts w:ascii="Monotype Corsiva" w:eastAsia="標楷體" w:hAnsi="Monotype Corsiva"/>
                <w:bCs/>
                <w:szCs w:val="26"/>
              </w:rPr>
              <w:t>)</w:t>
            </w:r>
          </w:p>
        </w:tc>
      </w:tr>
      <w:tr w:rsidR="001A27FC" w:rsidRPr="00E66DE6" w:rsidTr="007A4CF7">
        <w:trPr>
          <w:cantSplit/>
          <w:trHeight w:val="474"/>
          <w:jc w:val="center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7FC" w:rsidRPr="00E66DE6" w:rsidRDefault="001A27FC" w:rsidP="007A4CF7">
            <w:pPr>
              <w:spacing w:line="40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/>
                <w:bCs/>
                <w:sz w:val="26"/>
                <w:szCs w:val="26"/>
              </w:rPr>
              <w:t>1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FC" w:rsidRPr="00E66DE6" w:rsidRDefault="001A27FC" w:rsidP="007A4CF7">
            <w:pPr>
              <w:spacing w:line="400" w:lineRule="exact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FC" w:rsidRPr="00E66DE6" w:rsidRDefault="001A27FC" w:rsidP="007A4CF7">
            <w:pPr>
              <w:spacing w:line="400" w:lineRule="exact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FC" w:rsidRPr="00E66DE6" w:rsidRDefault="001A27FC" w:rsidP="007A4CF7">
            <w:pPr>
              <w:spacing w:line="400" w:lineRule="exact"/>
              <w:rPr>
                <w:rFonts w:ascii="Monotype Corsiva" w:eastAsia="標楷體" w:hAnsi="Monotype Corsiva"/>
                <w:bCs/>
                <w:spacing w:val="-20"/>
                <w:sz w:val="26"/>
                <w:szCs w:val="26"/>
              </w:rPr>
            </w:pPr>
          </w:p>
        </w:tc>
      </w:tr>
      <w:tr w:rsidR="001A27FC" w:rsidRPr="00E66DE6" w:rsidTr="007A4CF7">
        <w:trPr>
          <w:cantSplit/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7FC" w:rsidRPr="00E66DE6" w:rsidRDefault="001A27FC" w:rsidP="007A4CF7">
            <w:pPr>
              <w:spacing w:line="40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/>
                <w:bCs/>
                <w:sz w:val="26"/>
                <w:szCs w:val="26"/>
              </w:rPr>
              <w:t>2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FC" w:rsidRPr="00E66DE6" w:rsidRDefault="001A27FC" w:rsidP="007A4CF7">
            <w:pPr>
              <w:spacing w:line="400" w:lineRule="exact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FC" w:rsidRPr="00E66DE6" w:rsidRDefault="001A27FC" w:rsidP="007A4CF7">
            <w:pPr>
              <w:spacing w:line="400" w:lineRule="exact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FC" w:rsidRPr="00E66DE6" w:rsidRDefault="001A27FC" w:rsidP="007A4CF7">
            <w:pPr>
              <w:spacing w:line="400" w:lineRule="exact"/>
              <w:rPr>
                <w:rFonts w:ascii="Monotype Corsiva" w:eastAsia="標楷體" w:hAnsi="Monotype Corsiva"/>
                <w:bCs/>
                <w:spacing w:val="-20"/>
                <w:sz w:val="26"/>
                <w:szCs w:val="26"/>
              </w:rPr>
            </w:pPr>
          </w:p>
        </w:tc>
      </w:tr>
      <w:tr w:rsidR="001A27FC" w:rsidRPr="00E66DE6" w:rsidTr="007A4CF7">
        <w:trPr>
          <w:cantSplit/>
          <w:trHeight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7FC" w:rsidRPr="00E66DE6" w:rsidRDefault="001A27FC" w:rsidP="007A4CF7">
            <w:pPr>
              <w:spacing w:line="400" w:lineRule="exact"/>
              <w:jc w:val="center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  <w:r w:rsidRPr="00E66DE6">
              <w:rPr>
                <w:rFonts w:ascii="Monotype Corsiva" w:eastAsia="標楷體" w:hAnsi="Monotype Corsiva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FC" w:rsidRPr="00E66DE6" w:rsidRDefault="001A27FC" w:rsidP="007A4CF7">
            <w:pPr>
              <w:spacing w:line="400" w:lineRule="exact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FC" w:rsidRPr="00E66DE6" w:rsidRDefault="001A27FC" w:rsidP="007A4CF7">
            <w:pPr>
              <w:spacing w:line="400" w:lineRule="exact"/>
              <w:rPr>
                <w:rFonts w:ascii="Monotype Corsiva" w:eastAsia="標楷體" w:hAnsi="Monotype Corsiva"/>
                <w:bCs/>
                <w:sz w:val="26"/>
                <w:szCs w:val="26"/>
              </w:rPr>
            </w:pP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7FC" w:rsidRPr="00E66DE6" w:rsidRDefault="001A27FC" w:rsidP="007A4CF7">
            <w:pPr>
              <w:spacing w:line="400" w:lineRule="exact"/>
              <w:rPr>
                <w:rFonts w:ascii="Monotype Corsiva" w:eastAsia="標楷體" w:hAnsi="Monotype Corsiva"/>
                <w:bCs/>
                <w:spacing w:val="-20"/>
                <w:sz w:val="26"/>
                <w:szCs w:val="26"/>
              </w:rPr>
            </w:pPr>
          </w:p>
        </w:tc>
      </w:tr>
    </w:tbl>
    <w:p w:rsidR="001A27FC" w:rsidRPr="00E66DE6" w:rsidRDefault="001A27FC" w:rsidP="001A27FC">
      <w:pPr>
        <w:spacing w:line="280" w:lineRule="exact"/>
        <w:rPr>
          <w:rFonts w:ascii="標楷體" w:eastAsia="標楷體" w:hAnsi="標楷體"/>
          <w:szCs w:val="25"/>
        </w:rPr>
      </w:pPr>
      <w:r w:rsidRPr="00E66DE6">
        <w:rPr>
          <w:rFonts w:ascii="標楷體" w:eastAsia="標楷體" w:hAnsi="標楷體" w:hint="eastAsia"/>
          <w:b/>
          <w:bCs/>
          <w:szCs w:val="25"/>
        </w:rPr>
        <w:t xml:space="preserve">  </w:t>
      </w:r>
      <w:r w:rsidRPr="00E66DE6">
        <w:rPr>
          <w:rFonts w:ascii="標楷體" w:eastAsia="標楷體" w:hAnsi="標楷體" w:hint="eastAsia"/>
          <w:szCs w:val="25"/>
        </w:rPr>
        <w:t xml:space="preserve"> </w:t>
      </w:r>
      <w:r w:rsidRPr="00E66DE6">
        <w:rPr>
          <w:rFonts w:ascii="標楷體" w:eastAsia="標楷體" w:hAnsi="標楷體" w:hint="eastAsia"/>
          <w:szCs w:val="25"/>
        </w:rPr>
        <w:tab/>
      </w:r>
      <w:r w:rsidRPr="00E66DE6">
        <w:rPr>
          <w:rFonts w:ascii="標楷體" w:eastAsia="標楷體" w:hAnsi="標楷體" w:hint="eastAsia"/>
          <w:szCs w:val="25"/>
        </w:rPr>
        <w:tab/>
      </w:r>
      <w:r w:rsidRPr="00E66DE6">
        <w:rPr>
          <w:rFonts w:asciiTheme="minorEastAsia" w:hAnsiTheme="minorEastAsia" w:hint="eastAsia"/>
          <w:szCs w:val="25"/>
        </w:rPr>
        <w:t>*</w:t>
      </w:r>
      <w:r w:rsidRPr="00E66DE6">
        <w:rPr>
          <w:rFonts w:ascii="標楷體" w:eastAsia="標楷體" w:hAnsi="標楷體" w:hint="eastAsia"/>
          <w:szCs w:val="25"/>
        </w:rPr>
        <w:t>人數增加時，請自行複印本表使用</w:t>
      </w:r>
    </w:p>
    <w:p w:rsidR="001A27FC" w:rsidRPr="00E66DE6" w:rsidRDefault="001A27FC" w:rsidP="001A27FC">
      <w:pPr>
        <w:adjustRightInd w:val="0"/>
        <w:snapToGrid w:val="0"/>
        <w:spacing w:line="280" w:lineRule="exact"/>
        <w:jc w:val="both"/>
        <w:rPr>
          <w:rFonts w:ascii="標楷體" w:eastAsia="標楷體" w:hAnsi="標楷體"/>
          <w:szCs w:val="25"/>
        </w:rPr>
      </w:pPr>
      <w:r w:rsidRPr="00E66DE6">
        <w:rPr>
          <w:rFonts w:asciiTheme="minorEastAsia" w:hAnsiTheme="minorEastAsia" w:hint="eastAsia"/>
          <w:szCs w:val="25"/>
        </w:rPr>
        <w:t xml:space="preserve">   </w:t>
      </w:r>
      <w:r w:rsidRPr="00E66DE6">
        <w:rPr>
          <w:rFonts w:asciiTheme="minorEastAsia" w:hAnsiTheme="minorEastAsia" w:hint="eastAsia"/>
          <w:szCs w:val="25"/>
        </w:rPr>
        <w:tab/>
      </w:r>
      <w:r w:rsidRPr="00E66DE6">
        <w:rPr>
          <w:rFonts w:asciiTheme="minorEastAsia" w:hAnsiTheme="minorEastAsia" w:hint="eastAsia"/>
          <w:szCs w:val="25"/>
        </w:rPr>
        <w:tab/>
        <w:t>*</w:t>
      </w:r>
      <w:r w:rsidRPr="00E66DE6">
        <w:rPr>
          <w:rFonts w:ascii="標楷體" w:eastAsia="標楷體" w:hAnsi="標楷體" w:hint="eastAsia"/>
          <w:szCs w:val="25"/>
        </w:rPr>
        <w:t>收到確認回函後即完成報名。</w:t>
      </w:r>
    </w:p>
    <w:p w:rsidR="001A27FC" w:rsidRPr="00E66DE6" w:rsidRDefault="001A27FC" w:rsidP="001A27FC">
      <w:pPr>
        <w:pStyle w:val="a3"/>
        <w:numPr>
          <w:ilvl w:val="0"/>
          <w:numId w:val="3"/>
        </w:numPr>
        <w:snapToGrid w:val="0"/>
        <w:spacing w:line="400" w:lineRule="exact"/>
        <w:ind w:leftChars="0"/>
        <w:jc w:val="both"/>
        <w:rPr>
          <w:rFonts w:eastAsia="標楷體" w:hAnsi="標楷體"/>
          <w:b/>
          <w:color w:val="000000" w:themeColor="text1"/>
          <w:kern w:val="0"/>
        </w:rPr>
      </w:pPr>
      <w:r w:rsidRPr="00E66DE6">
        <w:rPr>
          <w:rFonts w:ascii="標楷體" w:eastAsia="標楷體" w:hAnsi="標楷體" w:hint="eastAsia"/>
          <w:b/>
          <w:color w:val="000000" w:themeColor="text1"/>
        </w:rPr>
        <w:t>交通方式</w:t>
      </w:r>
    </w:p>
    <w:p w:rsidR="001A27FC" w:rsidRPr="00E66DE6" w:rsidRDefault="001A27FC" w:rsidP="001A27FC">
      <w:pPr>
        <w:snapToGrid w:val="0"/>
        <w:spacing w:line="360" w:lineRule="exact"/>
        <w:ind w:leftChars="134" w:left="923" w:hangingChars="250" w:hanging="601"/>
        <w:jc w:val="both"/>
        <w:rPr>
          <w:rFonts w:eastAsia="標楷體"/>
          <w:kern w:val="0"/>
        </w:rPr>
      </w:pPr>
      <w:r w:rsidRPr="00E66DE6">
        <w:rPr>
          <w:rFonts w:eastAsia="標楷體"/>
          <w:b/>
          <w:bCs/>
        </w:rPr>
        <w:t>（</w:t>
      </w:r>
      <w:r w:rsidRPr="00E66DE6">
        <w:rPr>
          <w:rFonts w:eastAsia="標楷體"/>
          <w:b/>
          <w:bCs/>
        </w:rPr>
        <w:t>1</w:t>
      </w:r>
      <w:r w:rsidRPr="00E66DE6">
        <w:rPr>
          <w:rFonts w:eastAsia="標楷體"/>
          <w:b/>
          <w:bCs/>
        </w:rPr>
        <w:t>）</w:t>
      </w:r>
      <w:r w:rsidRPr="00E66DE6">
        <w:rPr>
          <w:rFonts w:eastAsia="標楷體"/>
          <w:b/>
          <w:bCs/>
          <w:color w:val="459A2E"/>
          <w:kern w:val="0"/>
        </w:rPr>
        <w:t>鐵路交通</w:t>
      </w:r>
      <w:r w:rsidRPr="00E66DE6">
        <w:rPr>
          <w:rFonts w:eastAsia="標楷體"/>
          <w:color w:val="666666"/>
          <w:kern w:val="0"/>
        </w:rPr>
        <w:br/>
      </w:r>
      <w:r w:rsidRPr="00E66DE6">
        <w:rPr>
          <w:rFonts w:eastAsia="標楷體"/>
          <w:kern w:val="0"/>
        </w:rPr>
        <w:t>搭乘火車到嘉義後：</w:t>
      </w:r>
      <w:r w:rsidRPr="00E66DE6">
        <w:rPr>
          <w:rFonts w:eastAsia="標楷體"/>
          <w:kern w:val="0"/>
        </w:rPr>
        <w:br/>
        <w:t>1.</w:t>
      </w:r>
      <w:r w:rsidRPr="00E66DE6">
        <w:rPr>
          <w:rFonts w:eastAsia="標楷體"/>
          <w:kern w:val="0"/>
        </w:rPr>
        <w:t>乘坐嘉義客運（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嘉義</w:t>
      </w:r>
      <w:r w:rsidRPr="00E66DE6">
        <w:rPr>
          <w:rFonts w:eastAsia="標楷體"/>
          <w:kern w:val="0"/>
        </w:rPr>
        <w:t>→</w:t>
      </w:r>
      <w:r w:rsidRPr="00E66DE6">
        <w:rPr>
          <w:rFonts w:eastAsia="標楷體"/>
          <w:kern w:val="0"/>
        </w:rPr>
        <w:t>朴子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）至</w:t>
      </w:r>
      <w:r w:rsidRPr="00E66DE6">
        <w:rPr>
          <w:rFonts w:eastAsia="標楷體"/>
          <w:kern w:val="0"/>
        </w:rPr>
        <w:t xml:space="preserve"> [</w:t>
      </w:r>
      <w:r w:rsidRPr="00E66DE6">
        <w:rPr>
          <w:rFonts w:eastAsia="標楷體"/>
          <w:kern w:val="0"/>
        </w:rPr>
        <w:t>嘉創中心</w:t>
      </w:r>
      <w:r w:rsidRPr="00E66DE6">
        <w:rPr>
          <w:rFonts w:eastAsia="標楷體"/>
          <w:kern w:val="0"/>
        </w:rPr>
        <w:t xml:space="preserve">] </w:t>
      </w:r>
      <w:r w:rsidRPr="00E66DE6">
        <w:rPr>
          <w:rFonts w:eastAsia="標楷體"/>
          <w:kern w:val="0"/>
        </w:rPr>
        <w:t>站下車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。</w:t>
      </w:r>
      <w:r w:rsidRPr="00E66DE6">
        <w:rPr>
          <w:rFonts w:eastAsia="標楷體"/>
          <w:kern w:val="0"/>
        </w:rPr>
        <w:br/>
        <w:t>2.</w:t>
      </w:r>
      <w:r w:rsidRPr="00E66DE6">
        <w:rPr>
          <w:rFonts w:eastAsia="標楷體"/>
          <w:kern w:val="0"/>
        </w:rPr>
        <w:t>乘坐嘉義縣客運（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嘉義</w:t>
      </w:r>
      <w:r w:rsidRPr="00E66DE6">
        <w:rPr>
          <w:rFonts w:eastAsia="標楷體"/>
          <w:kern w:val="0"/>
        </w:rPr>
        <w:t xml:space="preserve"> → </w:t>
      </w:r>
      <w:r w:rsidRPr="00E66DE6">
        <w:rPr>
          <w:rFonts w:eastAsia="標楷體"/>
          <w:kern w:val="0"/>
        </w:rPr>
        <w:t>朴子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）至</w:t>
      </w:r>
      <w:r w:rsidRPr="00E66DE6">
        <w:rPr>
          <w:rFonts w:eastAsia="標楷體"/>
          <w:kern w:val="0"/>
        </w:rPr>
        <w:t xml:space="preserve"> [</w:t>
      </w:r>
      <w:r w:rsidRPr="00E66DE6">
        <w:rPr>
          <w:rFonts w:eastAsia="標楷體"/>
          <w:kern w:val="0"/>
        </w:rPr>
        <w:t>嘉創中心</w:t>
      </w:r>
      <w:r w:rsidRPr="00E66DE6">
        <w:rPr>
          <w:rFonts w:eastAsia="標楷體"/>
          <w:kern w:val="0"/>
        </w:rPr>
        <w:t>]</w:t>
      </w:r>
      <w:r w:rsidRPr="00E66DE6">
        <w:rPr>
          <w:rFonts w:eastAsia="標楷體"/>
          <w:kern w:val="0"/>
        </w:rPr>
        <w:t>站下車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。</w:t>
      </w:r>
    </w:p>
    <w:p w:rsidR="001A27FC" w:rsidRPr="00E66DE6" w:rsidRDefault="001A27FC" w:rsidP="001A27FC">
      <w:pPr>
        <w:snapToGrid w:val="0"/>
        <w:spacing w:line="360" w:lineRule="exact"/>
        <w:ind w:leftChars="380" w:left="912"/>
        <w:jc w:val="both"/>
        <w:rPr>
          <w:rFonts w:eastAsia="標楷體"/>
          <w:kern w:val="0"/>
        </w:rPr>
      </w:pPr>
      <w:r w:rsidRPr="00E66DE6">
        <w:rPr>
          <w:rFonts w:eastAsia="標楷體"/>
          <w:kern w:val="0"/>
        </w:rPr>
        <w:t>3</w:t>
      </w:r>
      <w:r w:rsidRPr="00E66DE6">
        <w:rPr>
          <w:rFonts w:eastAsia="標楷體" w:hint="eastAsia"/>
          <w:kern w:val="0"/>
        </w:rPr>
        <w:t>.</w:t>
      </w:r>
      <w:r w:rsidRPr="00E66DE6">
        <w:rPr>
          <w:rFonts w:eastAsia="標楷體" w:hint="eastAsia"/>
          <w:kern w:val="0"/>
        </w:rPr>
        <w:t>嘉義火車站後站</w:t>
      </w:r>
      <w:r w:rsidRPr="00E66DE6">
        <w:rPr>
          <w:rFonts w:eastAsia="標楷體"/>
          <w:kern w:val="0"/>
        </w:rPr>
        <w:t>出口搭乘計程車，費用依公定跳表費率計算</w:t>
      </w:r>
      <w:r w:rsidRPr="00E66DE6">
        <w:rPr>
          <w:rFonts w:eastAsia="標楷體" w:hint="eastAsia"/>
          <w:color w:val="FF0000"/>
          <w:kern w:val="0"/>
        </w:rPr>
        <w:t>(</w:t>
      </w:r>
      <w:r w:rsidRPr="00E66DE6">
        <w:rPr>
          <w:rFonts w:eastAsia="標楷體" w:hint="eastAsia"/>
          <w:color w:val="FF0000"/>
          <w:kern w:val="0"/>
        </w:rPr>
        <w:t>約</w:t>
      </w:r>
      <w:r w:rsidRPr="00E66DE6">
        <w:rPr>
          <w:rFonts w:eastAsia="標楷體" w:hint="eastAsia"/>
          <w:color w:val="FF0000"/>
          <w:kern w:val="0"/>
        </w:rPr>
        <w:t>120</w:t>
      </w:r>
      <w:r w:rsidRPr="00E66DE6">
        <w:rPr>
          <w:rFonts w:eastAsia="標楷體" w:hint="eastAsia"/>
          <w:color w:val="FF0000"/>
          <w:kern w:val="0"/>
        </w:rPr>
        <w:t>元</w:t>
      </w:r>
      <w:r w:rsidRPr="00E66DE6">
        <w:rPr>
          <w:rFonts w:eastAsia="標楷體" w:hint="eastAsia"/>
          <w:color w:val="FF0000"/>
          <w:kern w:val="0"/>
        </w:rPr>
        <w:t>)</w:t>
      </w:r>
      <w:r w:rsidRPr="00E66DE6">
        <w:rPr>
          <w:rFonts w:eastAsia="標楷體"/>
          <w:kern w:val="0"/>
        </w:rPr>
        <w:t>。</w:t>
      </w:r>
      <w:r w:rsidRPr="00E66DE6">
        <w:rPr>
          <w:rFonts w:eastAsia="標楷體"/>
          <w:kern w:val="0"/>
        </w:rPr>
        <w:t xml:space="preserve"> </w:t>
      </w:r>
    </w:p>
    <w:p w:rsidR="001A27FC" w:rsidRPr="00E66DE6" w:rsidRDefault="001A27FC" w:rsidP="001A27FC">
      <w:pPr>
        <w:tabs>
          <w:tab w:val="left" w:pos="350"/>
        </w:tabs>
        <w:snapToGrid w:val="0"/>
        <w:spacing w:line="360" w:lineRule="exact"/>
        <w:ind w:leftChars="134" w:left="923" w:hangingChars="250" w:hanging="601"/>
        <w:jc w:val="both"/>
        <w:rPr>
          <w:rFonts w:eastAsia="標楷體"/>
          <w:kern w:val="0"/>
        </w:rPr>
      </w:pPr>
      <w:r w:rsidRPr="00E66DE6">
        <w:rPr>
          <w:rFonts w:eastAsia="標楷體"/>
          <w:b/>
          <w:bCs/>
        </w:rPr>
        <w:t>（</w:t>
      </w:r>
      <w:r w:rsidRPr="00E66DE6">
        <w:rPr>
          <w:rFonts w:eastAsia="標楷體"/>
          <w:b/>
          <w:bCs/>
        </w:rPr>
        <w:t>2</w:t>
      </w:r>
      <w:r w:rsidRPr="00E66DE6">
        <w:rPr>
          <w:rFonts w:eastAsia="標楷體"/>
          <w:b/>
          <w:bCs/>
        </w:rPr>
        <w:t>）</w:t>
      </w:r>
      <w:r w:rsidRPr="00E66DE6">
        <w:rPr>
          <w:rFonts w:eastAsia="標楷體"/>
          <w:b/>
          <w:bCs/>
          <w:color w:val="459A2E"/>
          <w:kern w:val="0"/>
        </w:rPr>
        <w:t>台灣高鐵</w:t>
      </w:r>
      <w:r w:rsidRPr="00E66DE6">
        <w:rPr>
          <w:rFonts w:eastAsia="標楷體"/>
          <w:color w:val="666666"/>
          <w:kern w:val="0"/>
        </w:rPr>
        <w:br/>
      </w:r>
      <w:r w:rsidRPr="00E66DE6">
        <w:rPr>
          <w:rFonts w:eastAsia="標楷體"/>
          <w:kern w:val="0"/>
        </w:rPr>
        <w:t>1.</w:t>
      </w:r>
      <w:r w:rsidRPr="00E66DE6">
        <w:rPr>
          <w:rFonts w:eastAsia="標楷體"/>
          <w:kern w:val="0"/>
        </w:rPr>
        <w:t>乘坐嘉義客運（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朴子</w:t>
      </w:r>
      <w:r w:rsidRPr="00E66DE6">
        <w:rPr>
          <w:rFonts w:eastAsia="標楷體"/>
          <w:kern w:val="0"/>
        </w:rPr>
        <w:t>→</w:t>
      </w:r>
      <w:r w:rsidRPr="00E66DE6">
        <w:rPr>
          <w:rFonts w:eastAsia="標楷體"/>
          <w:kern w:val="0"/>
        </w:rPr>
        <w:t>嘉義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）至</w:t>
      </w:r>
      <w:r w:rsidRPr="00E66DE6">
        <w:rPr>
          <w:rFonts w:eastAsia="標楷體"/>
          <w:kern w:val="0"/>
        </w:rPr>
        <w:t xml:space="preserve"> [</w:t>
      </w:r>
      <w:r w:rsidRPr="00E66DE6">
        <w:rPr>
          <w:rFonts w:eastAsia="標楷體"/>
          <w:kern w:val="0"/>
        </w:rPr>
        <w:t>嘉創中心</w:t>
      </w:r>
      <w:r w:rsidRPr="00E66DE6">
        <w:rPr>
          <w:rFonts w:eastAsia="標楷體"/>
          <w:kern w:val="0"/>
        </w:rPr>
        <w:t xml:space="preserve">] </w:t>
      </w:r>
      <w:r w:rsidRPr="00E66DE6">
        <w:rPr>
          <w:rFonts w:eastAsia="標楷體"/>
          <w:kern w:val="0"/>
        </w:rPr>
        <w:t>站下車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。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br/>
        <w:t>2.</w:t>
      </w:r>
      <w:r w:rsidRPr="00E66DE6">
        <w:rPr>
          <w:rFonts w:eastAsia="標楷體"/>
          <w:kern w:val="0"/>
        </w:rPr>
        <w:t>乘坐嘉義縣客運（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朴子</w:t>
      </w:r>
      <w:r w:rsidRPr="00E66DE6">
        <w:rPr>
          <w:rFonts w:eastAsia="標楷體"/>
          <w:kern w:val="0"/>
        </w:rPr>
        <w:t>→</w:t>
      </w:r>
      <w:r w:rsidRPr="00E66DE6">
        <w:rPr>
          <w:rFonts w:eastAsia="標楷體"/>
          <w:kern w:val="0"/>
        </w:rPr>
        <w:t>嘉義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）至</w:t>
      </w:r>
      <w:r w:rsidRPr="00E66DE6">
        <w:rPr>
          <w:rFonts w:eastAsia="標楷體"/>
          <w:kern w:val="0"/>
        </w:rPr>
        <w:t xml:space="preserve"> [</w:t>
      </w:r>
      <w:r w:rsidRPr="00E66DE6">
        <w:rPr>
          <w:rFonts w:eastAsia="標楷體"/>
          <w:kern w:val="0"/>
        </w:rPr>
        <w:t>嘉創中心</w:t>
      </w:r>
      <w:r w:rsidRPr="00E66DE6">
        <w:rPr>
          <w:rFonts w:eastAsia="標楷體"/>
          <w:kern w:val="0"/>
        </w:rPr>
        <w:t>]</w:t>
      </w:r>
      <w:r w:rsidRPr="00E66DE6">
        <w:rPr>
          <w:rFonts w:eastAsia="標楷體"/>
          <w:kern w:val="0"/>
        </w:rPr>
        <w:t>站下車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t>。</w:t>
      </w:r>
      <w:r w:rsidRPr="00E66DE6">
        <w:rPr>
          <w:rFonts w:eastAsia="標楷體"/>
          <w:kern w:val="0"/>
        </w:rPr>
        <w:t xml:space="preserve"> </w:t>
      </w:r>
    </w:p>
    <w:p w:rsidR="001A27FC" w:rsidRPr="00E66DE6" w:rsidRDefault="001A27FC" w:rsidP="001A27FC">
      <w:pPr>
        <w:tabs>
          <w:tab w:val="left" w:pos="350"/>
        </w:tabs>
        <w:snapToGrid w:val="0"/>
        <w:spacing w:line="360" w:lineRule="exact"/>
        <w:ind w:leftChars="380" w:left="912"/>
        <w:jc w:val="both"/>
        <w:rPr>
          <w:rFonts w:eastAsia="標楷體"/>
          <w:kern w:val="0"/>
        </w:rPr>
      </w:pPr>
      <w:r w:rsidRPr="00E66DE6">
        <w:rPr>
          <w:rFonts w:eastAsia="標楷體"/>
          <w:kern w:val="0"/>
        </w:rPr>
        <w:t>3.</w:t>
      </w:r>
      <w:r w:rsidRPr="00E66DE6">
        <w:rPr>
          <w:rFonts w:eastAsia="標楷體"/>
          <w:kern w:val="0"/>
        </w:rPr>
        <w:t>高鐵站出口計程車排班站搭乘計程車，費用依公定跳表費率計算</w:t>
      </w:r>
      <w:r w:rsidRPr="00E66DE6">
        <w:rPr>
          <w:rFonts w:eastAsia="標楷體" w:hint="eastAsia"/>
          <w:color w:val="FF0000"/>
          <w:kern w:val="0"/>
        </w:rPr>
        <w:t>(</w:t>
      </w:r>
      <w:r w:rsidRPr="00E66DE6">
        <w:rPr>
          <w:rFonts w:eastAsia="標楷體" w:hint="eastAsia"/>
          <w:color w:val="FF0000"/>
          <w:kern w:val="0"/>
        </w:rPr>
        <w:t>約</w:t>
      </w:r>
      <w:r w:rsidRPr="00E66DE6">
        <w:rPr>
          <w:rFonts w:eastAsia="標楷體" w:hint="eastAsia"/>
          <w:color w:val="FF0000"/>
          <w:kern w:val="0"/>
        </w:rPr>
        <w:t>360</w:t>
      </w:r>
      <w:r w:rsidRPr="00E66DE6">
        <w:rPr>
          <w:rFonts w:eastAsia="標楷體" w:hint="eastAsia"/>
          <w:color w:val="FF0000"/>
          <w:kern w:val="0"/>
        </w:rPr>
        <w:t>元</w:t>
      </w:r>
      <w:r w:rsidRPr="00E66DE6">
        <w:rPr>
          <w:rFonts w:eastAsia="標楷體" w:hint="eastAsia"/>
          <w:color w:val="FF0000"/>
          <w:kern w:val="0"/>
        </w:rPr>
        <w:t>)</w:t>
      </w:r>
      <w:r w:rsidRPr="00E66DE6">
        <w:rPr>
          <w:rFonts w:eastAsia="標楷體"/>
          <w:kern w:val="0"/>
        </w:rPr>
        <w:t>。</w:t>
      </w:r>
      <w:r w:rsidRPr="00E66DE6">
        <w:rPr>
          <w:rFonts w:eastAsia="標楷體"/>
          <w:kern w:val="0"/>
        </w:rPr>
        <w:t xml:space="preserve"> </w:t>
      </w:r>
    </w:p>
    <w:p w:rsidR="001A27FC" w:rsidRPr="00E66DE6" w:rsidRDefault="001A27FC" w:rsidP="001A27FC">
      <w:pPr>
        <w:tabs>
          <w:tab w:val="left" w:pos="350"/>
        </w:tabs>
        <w:snapToGrid w:val="0"/>
        <w:spacing w:line="360" w:lineRule="exact"/>
        <w:ind w:leftChars="134" w:left="923" w:hangingChars="250" w:hanging="601"/>
        <w:jc w:val="both"/>
        <w:rPr>
          <w:rFonts w:eastAsia="標楷體"/>
          <w:color w:val="666666"/>
          <w:kern w:val="0"/>
        </w:rPr>
      </w:pPr>
      <w:r w:rsidRPr="00E66DE6">
        <w:rPr>
          <w:rFonts w:eastAsia="標楷體"/>
          <w:b/>
          <w:bCs/>
        </w:rPr>
        <w:t>（</w:t>
      </w:r>
      <w:r w:rsidRPr="00E66DE6">
        <w:rPr>
          <w:rFonts w:eastAsia="標楷體"/>
          <w:b/>
          <w:bCs/>
        </w:rPr>
        <w:t>3</w:t>
      </w:r>
      <w:r w:rsidRPr="00E66DE6">
        <w:rPr>
          <w:rFonts w:eastAsia="標楷體"/>
          <w:b/>
          <w:bCs/>
        </w:rPr>
        <w:t>）</w:t>
      </w:r>
      <w:r w:rsidRPr="00E66DE6">
        <w:rPr>
          <w:rFonts w:eastAsia="標楷體"/>
          <w:b/>
          <w:bCs/>
          <w:color w:val="459A2E"/>
          <w:kern w:val="0"/>
        </w:rPr>
        <w:t>自行開車</w:t>
      </w:r>
      <w:r w:rsidRPr="00E66DE6">
        <w:rPr>
          <w:rFonts w:eastAsia="標楷體"/>
          <w:color w:val="666666"/>
          <w:kern w:val="0"/>
        </w:rPr>
        <w:t xml:space="preserve"> </w:t>
      </w:r>
    </w:p>
    <w:p w:rsidR="001A27FC" w:rsidRPr="00E66DE6" w:rsidRDefault="001A27FC" w:rsidP="001A27FC">
      <w:pPr>
        <w:tabs>
          <w:tab w:val="left" w:pos="350"/>
        </w:tabs>
        <w:snapToGrid w:val="0"/>
        <w:spacing w:line="360" w:lineRule="exact"/>
        <w:ind w:leftChars="134" w:left="923" w:hangingChars="250" w:hanging="601"/>
        <w:jc w:val="both"/>
        <w:rPr>
          <w:rFonts w:eastAsia="標楷體"/>
          <w:kern w:val="0"/>
        </w:rPr>
      </w:pPr>
      <w:r w:rsidRPr="00E66DE6">
        <w:rPr>
          <w:rFonts w:eastAsia="標楷體" w:hint="eastAsia"/>
          <w:b/>
          <w:bCs/>
        </w:rPr>
        <w:t xml:space="preserve">     </w:t>
      </w:r>
      <w:r w:rsidRPr="00E66DE6">
        <w:rPr>
          <w:rFonts w:eastAsia="標楷體"/>
          <w:b/>
          <w:kern w:val="0"/>
        </w:rPr>
        <w:t>北上</w:t>
      </w:r>
      <w:r w:rsidRPr="00E66DE6">
        <w:rPr>
          <w:rFonts w:eastAsia="標楷體"/>
          <w:kern w:val="0"/>
        </w:rPr>
        <w:br/>
      </w:r>
      <w:r w:rsidRPr="00E66DE6">
        <w:rPr>
          <w:rFonts w:eastAsia="標楷體"/>
          <w:color w:val="FF6600"/>
          <w:kern w:val="0"/>
        </w:rPr>
        <w:t>一號國道：</w:t>
      </w:r>
      <w:r w:rsidRPr="00E66DE6">
        <w:rPr>
          <w:rFonts w:eastAsia="標楷體"/>
          <w:kern w:val="0"/>
        </w:rPr>
        <w:t>水上交流道下走嘉朴公路約</w:t>
      </w:r>
      <w:smartTag w:uri="urn:schemas-microsoft-com:office:smarttags" w:element="chmetcnv">
        <w:smartTagPr>
          <w:attr w:name="UnitName" w:val="km"/>
          <w:attr w:name="SourceValue" w:val="3.2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3.2km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左轉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縱貫公路約</w:t>
      </w:r>
      <w:smartTag w:uri="urn:schemas-microsoft-com:office:smarttags" w:element="chmetcnv">
        <w:smartTagPr>
          <w:attr w:name="UnitName" w:val="km"/>
          <w:attr w:name="SourceValue" w:val="3.7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3.7km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直走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博愛路二段約</w:t>
      </w:r>
      <w:smartTag w:uri="urn:schemas-microsoft-com:office:smarttags" w:element="chmetcnv">
        <w:smartTagPr>
          <w:attr w:name="UnitName" w:val="km"/>
          <w:attr w:name="SourceValue" w:val="1.7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1.7km</w:t>
        </w:r>
      </w:smartTag>
      <w:r w:rsidRPr="00E66DE6">
        <w:rPr>
          <w:rFonts w:eastAsia="標楷體"/>
          <w:kern w:val="0"/>
        </w:rPr>
        <w:t>即至嘉創中心</w:t>
      </w:r>
      <w:r w:rsidRPr="00E66DE6">
        <w:rPr>
          <w:rFonts w:eastAsia="標楷體"/>
          <w:kern w:val="0"/>
        </w:rPr>
        <w:t xml:space="preserve"> </w:t>
      </w:r>
      <w:r w:rsidRPr="00E66DE6">
        <w:rPr>
          <w:rFonts w:eastAsia="標楷體"/>
          <w:kern w:val="0"/>
        </w:rPr>
        <w:br/>
      </w:r>
      <w:r w:rsidRPr="00E66DE6">
        <w:rPr>
          <w:rFonts w:eastAsia="標楷體"/>
          <w:color w:val="FF6600"/>
          <w:kern w:val="0"/>
        </w:rPr>
        <w:t>三號國道：</w:t>
      </w:r>
      <w:r w:rsidRPr="00E66DE6">
        <w:rPr>
          <w:rFonts w:eastAsia="標楷體"/>
          <w:kern w:val="0"/>
        </w:rPr>
        <w:t>中埔交流道下走中山路五段</w:t>
      </w:r>
      <w:r w:rsidRPr="00E66DE6">
        <w:rPr>
          <w:rFonts w:eastAsia="標楷體"/>
          <w:kern w:val="0"/>
        </w:rPr>
        <w:t>(</w:t>
      </w:r>
      <w:r w:rsidRPr="00E66DE6">
        <w:rPr>
          <w:rFonts w:eastAsia="標楷體"/>
          <w:kern w:val="0"/>
        </w:rPr>
        <w:t>台</w:t>
      </w:r>
      <w:r w:rsidRPr="00E66DE6">
        <w:rPr>
          <w:rFonts w:eastAsia="標楷體"/>
          <w:kern w:val="0"/>
        </w:rPr>
        <w:t>18</w:t>
      </w:r>
      <w:r w:rsidRPr="00E66DE6">
        <w:rPr>
          <w:rFonts w:eastAsia="標楷體"/>
          <w:kern w:val="0"/>
        </w:rPr>
        <w:t>線</w:t>
      </w:r>
      <w:r w:rsidRPr="00E66DE6">
        <w:rPr>
          <w:rFonts w:eastAsia="標楷體"/>
          <w:kern w:val="0"/>
        </w:rPr>
        <w:t>)</w:t>
      </w:r>
      <w:r w:rsidRPr="00E66DE6">
        <w:rPr>
          <w:rFonts w:eastAsia="標楷體"/>
          <w:kern w:val="0"/>
        </w:rPr>
        <w:t>約</w:t>
      </w:r>
      <w:smartTag w:uri="urn:schemas-microsoft-com:office:smarttags" w:element="chmetcnv">
        <w:smartTagPr>
          <w:attr w:name="UnitName" w:val="k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3km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右轉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中山路五段約</w:t>
      </w:r>
      <w:smartTag w:uri="urn:schemas-microsoft-com:office:smarttags" w:element="chmetcnv">
        <w:smartTagPr>
          <w:attr w:name="UnitName" w:val="m"/>
          <w:attr w:name="SourceValue" w:val="900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900m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左轉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興安街約</w:t>
      </w:r>
      <w:smartTag w:uri="urn:schemas-microsoft-com:office:smarttags" w:element="chmetcnv">
        <w:smartTagPr>
          <w:attr w:name="UnitName" w:val="k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1km</w:t>
        </w:r>
      </w:smartTag>
      <w:r w:rsidRPr="00E66DE6">
        <w:rPr>
          <w:rFonts w:eastAsia="標楷體"/>
          <w:kern w:val="0"/>
        </w:rPr>
        <w:t>--&gt; (</w:t>
      </w:r>
      <w:r w:rsidRPr="00E66DE6">
        <w:rPr>
          <w:rFonts w:eastAsia="標楷體"/>
          <w:kern w:val="0"/>
        </w:rPr>
        <w:t>左轉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世賢路四段約</w:t>
      </w:r>
      <w:smartTag w:uri="urn:schemas-microsoft-com:office:smarttags" w:element="chmetcnv">
        <w:smartTagPr>
          <w:attr w:name="UnitName" w:val="km"/>
          <w:attr w:name="SourceValue" w:val="2.2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2.2km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直走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世賢路三段約</w:t>
      </w:r>
      <w:smartTag w:uri="urn:schemas-microsoft-com:office:smarttags" w:element="chmetcnv">
        <w:smartTagPr>
          <w:attr w:name="UnitName" w:val="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300m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右轉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博愛路二段</w:t>
      </w:r>
      <w:r w:rsidRPr="00E66DE6">
        <w:rPr>
          <w:rFonts w:eastAsia="標楷體"/>
          <w:kern w:val="0"/>
        </w:rPr>
        <w:t>--&gt;</w:t>
      </w:r>
      <w:r w:rsidRPr="00E66DE6">
        <w:rPr>
          <w:rFonts w:eastAsia="標楷體"/>
          <w:kern w:val="0"/>
        </w:rPr>
        <w:t>靠右即至嘉創中心</w:t>
      </w:r>
      <w:r w:rsidRPr="00E66DE6">
        <w:rPr>
          <w:rFonts w:eastAsia="標楷體"/>
          <w:color w:val="666666"/>
          <w:kern w:val="0"/>
        </w:rPr>
        <w:t xml:space="preserve"> </w:t>
      </w:r>
      <w:r w:rsidRPr="00E66DE6">
        <w:rPr>
          <w:rFonts w:eastAsia="標楷體" w:hint="eastAsia"/>
          <w:color w:val="666666"/>
          <w:kern w:val="0"/>
        </w:rPr>
        <w:br/>
      </w:r>
      <w:r w:rsidRPr="00E66DE6">
        <w:rPr>
          <w:rFonts w:eastAsia="標楷體"/>
          <w:b/>
          <w:kern w:val="0"/>
        </w:rPr>
        <w:lastRenderedPageBreak/>
        <w:t>南下</w:t>
      </w:r>
      <w:r w:rsidRPr="00E66DE6">
        <w:rPr>
          <w:rFonts w:eastAsia="標楷體"/>
          <w:b/>
          <w:kern w:val="0"/>
        </w:rPr>
        <w:br/>
      </w:r>
      <w:r w:rsidRPr="00E66DE6">
        <w:rPr>
          <w:rFonts w:eastAsia="標楷體"/>
          <w:color w:val="FF6600"/>
          <w:kern w:val="0"/>
        </w:rPr>
        <w:t>一號國道：</w:t>
      </w:r>
      <w:r w:rsidRPr="00E66DE6">
        <w:rPr>
          <w:rFonts w:eastAsia="標楷體"/>
          <w:kern w:val="0"/>
        </w:rPr>
        <w:t>嘉義交流道下走北港路</w:t>
      </w:r>
      <w:r w:rsidRPr="00E66DE6">
        <w:rPr>
          <w:rFonts w:eastAsia="標楷體"/>
          <w:kern w:val="0"/>
        </w:rPr>
        <w:t>(159</w:t>
      </w:r>
      <w:r w:rsidRPr="00E66DE6">
        <w:rPr>
          <w:rFonts w:eastAsia="標楷體"/>
          <w:kern w:val="0"/>
        </w:rPr>
        <w:t>縣道</w:t>
      </w:r>
      <w:r w:rsidRPr="00E66DE6">
        <w:rPr>
          <w:rFonts w:eastAsia="標楷體"/>
          <w:kern w:val="0"/>
        </w:rPr>
        <w:t>)</w:t>
      </w:r>
      <w:r w:rsidRPr="00E66DE6">
        <w:rPr>
          <w:rFonts w:eastAsia="標楷體"/>
          <w:kern w:val="0"/>
        </w:rPr>
        <w:t>約</w:t>
      </w:r>
      <w:smartTag w:uri="urn:schemas-microsoft-com:office:smarttags" w:element="chmetcnv">
        <w:smartTagPr>
          <w:attr w:name="UnitName" w:val="k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2.5km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右轉</w:t>
      </w:r>
      <w:r w:rsidRPr="00E66DE6">
        <w:rPr>
          <w:rFonts w:eastAsia="標楷體"/>
          <w:kern w:val="0"/>
        </w:rPr>
        <w:t>)</w:t>
      </w:r>
      <w:r w:rsidRPr="00E66DE6">
        <w:rPr>
          <w:rFonts w:eastAsia="標楷體"/>
          <w:kern w:val="0"/>
        </w:rPr>
        <w:t>世賢路二段約</w:t>
      </w:r>
      <w:smartTag w:uri="urn:schemas-microsoft-com:office:smarttags" w:element="chmetcnv">
        <w:smartTagPr>
          <w:attr w:name="UnitName" w:val="km"/>
          <w:attr w:name="SourceValue" w:val="2.3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2.3km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左轉</w:t>
      </w:r>
      <w:r w:rsidRPr="00E66DE6">
        <w:rPr>
          <w:rFonts w:eastAsia="標楷體"/>
          <w:kern w:val="0"/>
        </w:rPr>
        <w:t>)</w:t>
      </w:r>
      <w:r w:rsidRPr="00E66DE6">
        <w:rPr>
          <w:rFonts w:eastAsia="標楷體"/>
          <w:kern w:val="0"/>
        </w:rPr>
        <w:t>博愛路二段</w:t>
      </w:r>
      <w:r w:rsidRPr="00E66DE6">
        <w:rPr>
          <w:rFonts w:eastAsia="標楷體"/>
          <w:kern w:val="0"/>
        </w:rPr>
        <w:t>--&gt;</w:t>
      </w:r>
      <w:r w:rsidRPr="00E66DE6">
        <w:rPr>
          <w:rFonts w:eastAsia="標楷體"/>
          <w:kern w:val="0"/>
        </w:rPr>
        <w:t>靠右即至嘉創中心</w:t>
      </w:r>
      <w:r w:rsidRPr="00E66DE6">
        <w:rPr>
          <w:rFonts w:eastAsia="標楷體"/>
          <w:b/>
          <w:color w:val="666666"/>
          <w:kern w:val="0"/>
        </w:rPr>
        <w:t xml:space="preserve"> </w:t>
      </w:r>
      <w:r w:rsidRPr="00E66DE6">
        <w:rPr>
          <w:rFonts w:eastAsia="標楷體"/>
          <w:b/>
          <w:color w:val="666666"/>
          <w:kern w:val="0"/>
        </w:rPr>
        <w:br/>
      </w:r>
      <w:r w:rsidRPr="00E66DE6">
        <w:rPr>
          <w:rFonts w:eastAsia="標楷體"/>
          <w:color w:val="FF6600"/>
          <w:kern w:val="0"/>
        </w:rPr>
        <w:t>三號國道：</w:t>
      </w:r>
      <w:r w:rsidRPr="00E66DE6">
        <w:rPr>
          <w:rFonts w:eastAsia="標楷體"/>
          <w:kern w:val="0"/>
        </w:rPr>
        <w:t>中埔交流道下走中山路五段</w:t>
      </w:r>
      <w:r w:rsidRPr="00E66DE6">
        <w:rPr>
          <w:rFonts w:eastAsia="標楷體"/>
          <w:kern w:val="0"/>
        </w:rPr>
        <w:t>(</w:t>
      </w:r>
      <w:r w:rsidRPr="00E66DE6">
        <w:rPr>
          <w:rFonts w:eastAsia="標楷體"/>
          <w:kern w:val="0"/>
        </w:rPr>
        <w:t>台</w:t>
      </w:r>
      <w:r w:rsidRPr="00E66DE6">
        <w:rPr>
          <w:rFonts w:eastAsia="標楷體"/>
          <w:kern w:val="0"/>
        </w:rPr>
        <w:t>18</w:t>
      </w:r>
      <w:r w:rsidRPr="00E66DE6">
        <w:rPr>
          <w:rFonts w:eastAsia="標楷體"/>
          <w:kern w:val="0"/>
        </w:rPr>
        <w:t>線</w:t>
      </w:r>
      <w:r w:rsidRPr="00E66DE6">
        <w:rPr>
          <w:rFonts w:eastAsia="標楷體"/>
          <w:kern w:val="0"/>
        </w:rPr>
        <w:t>)</w:t>
      </w:r>
      <w:r w:rsidRPr="00E66DE6">
        <w:rPr>
          <w:rFonts w:eastAsia="標楷體"/>
          <w:kern w:val="0"/>
        </w:rPr>
        <w:t>約</w:t>
      </w:r>
      <w:smartTag w:uri="urn:schemas-microsoft-com:office:smarttags" w:element="chmetcnv">
        <w:smartTagPr>
          <w:attr w:name="UnitName" w:val="k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3km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右轉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中山路五段約</w:t>
      </w:r>
      <w:smartTag w:uri="urn:schemas-microsoft-com:office:smarttags" w:element="chmetcnv">
        <w:smartTagPr>
          <w:attr w:name="UnitName" w:val="m"/>
          <w:attr w:name="SourceValue" w:val="900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900m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左轉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興安街約</w:t>
      </w:r>
      <w:smartTag w:uri="urn:schemas-microsoft-com:office:smarttags" w:element="chmetcnv">
        <w:smartTagPr>
          <w:attr w:name="UnitName" w:val="k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1km</w:t>
        </w:r>
      </w:smartTag>
      <w:r w:rsidRPr="00E66DE6">
        <w:rPr>
          <w:rFonts w:eastAsia="標楷體"/>
          <w:kern w:val="0"/>
        </w:rPr>
        <w:t>--&gt; (</w:t>
      </w:r>
      <w:r w:rsidRPr="00E66DE6">
        <w:rPr>
          <w:rFonts w:eastAsia="標楷體"/>
          <w:kern w:val="0"/>
        </w:rPr>
        <w:t>左轉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世賢路四段約</w:t>
      </w:r>
      <w:smartTag w:uri="urn:schemas-microsoft-com:office:smarttags" w:element="chmetcnv">
        <w:smartTagPr>
          <w:attr w:name="UnitName" w:val="km"/>
          <w:attr w:name="SourceValue" w:val="2.2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2.2km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直走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世賢路三段約</w:t>
      </w:r>
      <w:smartTag w:uri="urn:schemas-microsoft-com:office:smarttags" w:element="chmetcnv">
        <w:smartTagPr>
          <w:attr w:name="UnitName" w:val="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E66DE6">
          <w:rPr>
            <w:rFonts w:eastAsia="標楷體"/>
            <w:kern w:val="0"/>
          </w:rPr>
          <w:t>300m</w:t>
        </w:r>
      </w:smartTag>
      <w:r w:rsidRPr="00E66DE6">
        <w:rPr>
          <w:rFonts w:eastAsia="標楷體"/>
          <w:kern w:val="0"/>
        </w:rPr>
        <w:t>--&gt;(</w:t>
      </w:r>
      <w:r w:rsidRPr="00E66DE6">
        <w:rPr>
          <w:rFonts w:eastAsia="標楷體"/>
          <w:kern w:val="0"/>
        </w:rPr>
        <w:t>右轉</w:t>
      </w:r>
      <w:r w:rsidRPr="00E66DE6">
        <w:rPr>
          <w:rFonts w:eastAsia="標楷體"/>
          <w:kern w:val="0"/>
        </w:rPr>
        <w:t xml:space="preserve">) </w:t>
      </w:r>
      <w:r w:rsidRPr="00E66DE6">
        <w:rPr>
          <w:rFonts w:eastAsia="標楷體"/>
          <w:kern w:val="0"/>
        </w:rPr>
        <w:t>博愛路二段</w:t>
      </w:r>
      <w:r w:rsidRPr="00E66DE6">
        <w:rPr>
          <w:rFonts w:eastAsia="標楷體"/>
          <w:kern w:val="0"/>
        </w:rPr>
        <w:t>--&gt;</w:t>
      </w:r>
      <w:r w:rsidRPr="00E66DE6">
        <w:rPr>
          <w:rFonts w:eastAsia="標楷體"/>
          <w:kern w:val="0"/>
        </w:rPr>
        <w:t>靠右即至嘉創中心</w:t>
      </w:r>
    </w:p>
    <w:p w:rsidR="001A27FC" w:rsidRPr="00E66DE6" w:rsidRDefault="001A27FC" w:rsidP="001A27FC">
      <w:pPr>
        <w:tabs>
          <w:tab w:val="left" w:pos="350"/>
        </w:tabs>
        <w:snapToGrid w:val="0"/>
        <w:spacing w:line="360" w:lineRule="exact"/>
        <w:jc w:val="both"/>
        <w:rPr>
          <w:rFonts w:eastAsia="標楷體"/>
          <w:kern w:val="0"/>
        </w:rPr>
      </w:pPr>
    </w:p>
    <w:p w:rsidR="001A27FC" w:rsidRPr="001A27FC" w:rsidRDefault="003E4ACB" w:rsidP="001A27FC">
      <w:pPr>
        <w:jc w:val="both"/>
        <w:rPr>
          <w:rFonts w:eastAsia="標楷體" w:cstheme="minorHAnsi"/>
        </w:rPr>
      </w:pPr>
      <w:r>
        <w:rPr>
          <w:rFonts w:eastAsia="標楷體" w:cstheme="minorHAnsi"/>
          <w:noProof/>
        </w:rPr>
        <w:drawing>
          <wp:inline distT="0" distB="0" distL="0" distR="0" wp14:anchorId="21BAFA3C">
            <wp:extent cx="5450205" cy="4730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473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27FC" w:rsidRPr="001A2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BD" w:rsidRDefault="00C87FBD" w:rsidP="00E915C8">
      <w:r>
        <w:separator/>
      </w:r>
    </w:p>
  </w:endnote>
  <w:endnote w:type="continuationSeparator" w:id="0">
    <w:p w:rsidR="00C87FBD" w:rsidRDefault="00C87FBD" w:rsidP="00E9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BD" w:rsidRDefault="00C87FBD" w:rsidP="00E915C8">
      <w:r>
        <w:separator/>
      </w:r>
    </w:p>
  </w:footnote>
  <w:footnote w:type="continuationSeparator" w:id="0">
    <w:p w:rsidR="00C87FBD" w:rsidRDefault="00C87FBD" w:rsidP="00E9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4C"/>
    <w:multiLevelType w:val="hybridMultilevel"/>
    <w:tmpl w:val="2F563B72"/>
    <w:lvl w:ilvl="0" w:tplc="F95842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F35771"/>
    <w:multiLevelType w:val="hybridMultilevel"/>
    <w:tmpl w:val="4CD4D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F05870"/>
    <w:multiLevelType w:val="hybridMultilevel"/>
    <w:tmpl w:val="F87655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4B"/>
    <w:rsid w:val="00040B60"/>
    <w:rsid w:val="001A27FC"/>
    <w:rsid w:val="00213C77"/>
    <w:rsid w:val="0028503A"/>
    <w:rsid w:val="00296E5F"/>
    <w:rsid w:val="003E4ACB"/>
    <w:rsid w:val="00440133"/>
    <w:rsid w:val="0045135F"/>
    <w:rsid w:val="004F3BDD"/>
    <w:rsid w:val="005520BE"/>
    <w:rsid w:val="005D0EF1"/>
    <w:rsid w:val="005F5E5C"/>
    <w:rsid w:val="006473CF"/>
    <w:rsid w:val="00647FCD"/>
    <w:rsid w:val="00650B03"/>
    <w:rsid w:val="00726ACC"/>
    <w:rsid w:val="007C6595"/>
    <w:rsid w:val="00960DA4"/>
    <w:rsid w:val="00982DE9"/>
    <w:rsid w:val="00A9560C"/>
    <w:rsid w:val="00AB476A"/>
    <w:rsid w:val="00B3769C"/>
    <w:rsid w:val="00BE1D6B"/>
    <w:rsid w:val="00C72A62"/>
    <w:rsid w:val="00C87FBD"/>
    <w:rsid w:val="00C969B1"/>
    <w:rsid w:val="00D14E57"/>
    <w:rsid w:val="00DC1F9B"/>
    <w:rsid w:val="00E463F7"/>
    <w:rsid w:val="00E60D85"/>
    <w:rsid w:val="00E77B1C"/>
    <w:rsid w:val="00E915C8"/>
    <w:rsid w:val="00EA75FD"/>
    <w:rsid w:val="00F20F4B"/>
    <w:rsid w:val="00F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4B"/>
    <w:pPr>
      <w:ind w:leftChars="200" w:left="480"/>
    </w:pPr>
  </w:style>
  <w:style w:type="table" w:styleId="a4">
    <w:name w:val="Table Grid"/>
    <w:basedOn w:val="a1"/>
    <w:uiPriority w:val="39"/>
    <w:rsid w:val="00F20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20F4B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F4B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72A6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1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15C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4A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4B"/>
    <w:pPr>
      <w:ind w:leftChars="200" w:left="480"/>
    </w:pPr>
  </w:style>
  <w:style w:type="table" w:styleId="a4">
    <w:name w:val="Table Grid"/>
    <w:basedOn w:val="a1"/>
    <w:uiPriority w:val="39"/>
    <w:rsid w:val="00F20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20F4B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F4B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72A6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1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15C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4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26810871@mail.mirdc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Company>MIRDC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吳嘉恩</dc:creator>
  <cp:lastModifiedBy>邵彥綺</cp:lastModifiedBy>
  <cp:revision>2</cp:revision>
  <cp:lastPrinted>2017-08-21T08:00:00Z</cp:lastPrinted>
  <dcterms:created xsi:type="dcterms:W3CDTF">2019-11-11T03:44:00Z</dcterms:created>
  <dcterms:modified xsi:type="dcterms:W3CDTF">2019-11-11T03:44:00Z</dcterms:modified>
</cp:coreProperties>
</file>